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564" w:rsidRDefault="009B0564">
      <w:pPr>
        <w:rPr>
          <w:rFonts w:ascii="Times New Roman" w:hAnsi="Times New Roman"/>
          <w:sz w:val="28"/>
          <w:szCs w:val="28"/>
        </w:rPr>
      </w:pPr>
    </w:p>
    <w:p w:rsidR="00287A69" w:rsidRDefault="009B056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Уважаем</w:t>
      </w:r>
      <w:r w:rsidRPr="009B0564">
        <w:rPr>
          <w:rFonts w:ascii="Times New Roman" w:hAnsi="Times New Roman"/>
          <w:sz w:val="28"/>
          <w:szCs w:val="28"/>
        </w:rPr>
        <w:t>и колеги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9B0564" w:rsidRDefault="009B056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Студенти по дентална медицина</w:t>
      </w:r>
      <w:r w:rsidR="003D67A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3D67A9">
        <w:rPr>
          <w:rFonts w:ascii="Times New Roman" w:hAnsi="Times New Roman"/>
          <w:sz w:val="28"/>
          <w:szCs w:val="28"/>
        </w:rPr>
        <w:t xml:space="preserve"> </w:t>
      </w:r>
    </w:p>
    <w:p w:rsidR="007D294E" w:rsidRPr="00D25677" w:rsidRDefault="007D294E" w:rsidP="007D294E">
      <w:pPr>
        <w:rPr>
          <w:rFonts w:ascii="Times New Roman" w:hAnsi="Times New Roman"/>
          <w:i/>
          <w:color w:val="000000"/>
          <w:sz w:val="28"/>
          <w:szCs w:val="28"/>
        </w:rPr>
      </w:pPr>
      <w:r w:rsidRPr="0077052A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D25677">
        <w:rPr>
          <w:rFonts w:ascii="Times New Roman" w:hAnsi="Times New Roman"/>
          <w:color w:val="000000"/>
          <w:sz w:val="28"/>
          <w:szCs w:val="28"/>
        </w:rPr>
        <w:t xml:space="preserve">тази година по </w:t>
      </w:r>
      <w:r w:rsidRPr="0077052A">
        <w:rPr>
          <w:rFonts w:ascii="Times New Roman" w:hAnsi="Times New Roman"/>
          <w:i/>
          <w:color w:val="000000"/>
          <w:sz w:val="28"/>
          <w:szCs w:val="28"/>
        </w:rPr>
        <w:t>и</w:t>
      </w:r>
      <w:r w:rsidR="00D25677">
        <w:rPr>
          <w:rFonts w:ascii="Times New Roman" w:hAnsi="Times New Roman"/>
          <w:i/>
          <w:color w:val="000000"/>
          <w:sz w:val="28"/>
          <w:szCs w:val="28"/>
        </w:rPr>
        <w:t>зпитът ви</w:t>
      </w:r>
      <w:r w:rsidRPr="0077052A">
        <w:rPr>
          <w:rFonts w:ascii="Times New Roman" w:hAnsi="Times New Roman"/>
          <w:i/>
          <w:color w:val="000000"/>
          <w:sz w:val="28"/>
          <w:szCs w:val="28"/>
        </w:rPr>
        <w:t xml:space="preserve"> по обща</w:t>
      </w:r>
      <w:r w:rsidR="00D25677">
        <w:rPr>
          <w:rFonts w:ascii="Times New Roman" w:hAnsi="Times New Roman"/>
          <w:i/>
          <w:color w:val="000000"/>
          <w:sz w:val="28"/>
          <w:szCs w:val="28"/>
        </w:rPr>
        <w:t xml:space="preserve"> и по клинична патология ще се проведе</w:t>
      </w:r>
      <w:r w:rsidRPr="0077052A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7D294E">
        <w:rPr>
          <w:rFonts w:ascii="Times New Roman" w:hAnsi="Times New Roman"/>
          <w:b/>
          <w:i/>
          <w:color w:val="FF0000"/>
          <w:sz w:val="28"/>
          <w:szCs w:val="28"/>
        </w:rPr>
        <w:t>присъствено</w:t>
      </w:r>
      <w:r w:rsidR="00D25677">
        <w:rPr>
          <w:rFonts w:ascii="Times New Roman" w:hAnsi="Times New Roman"/>
          <w:i/>
          <w:color w:val="000000"/>
          <w:sz w:val="28"/>
          <w:szCs w:val="28"/>
        </w:rPr>
        <w:t xml:space="preserve"> п</w:t>
      </w:r>
      <w:r w:rsidRPr="0077052A">
        <w:rPr>
          <w:rFonts w:ascii="Times New Roman" w:hAnsi="Times New Roman"/>
          <w:i/>
          <w:color w:val="000000"/>
          <w:sz w:val="28"/>
          <w:szCs w:val="28"/>
        </w:rPr>
        <w:t xml:space="preserve">о следните правила, които молим да </w:t>
      </w:r>
      <w:r w:rsidRPr="0077052A">
        <w:rPr>
          <w:rFonts w:ascii="Times New Roman" w:hAnsi="Times New Roman"/>
          <w:b/>
          <w:i/>
          <w:color w:val="000000"/>
          <w:sz w:val="28"/>
          <w:szCs w:val="28"/>
        </w:rPr>
        <w:t xml:space="preserve">прочетете внимателно </w:t>
      </w:r>
      <w:r w:rsidRPr="0077052A">
        <w:rPr>
          <w:rFonts w:ascii="Times New Roman" w:hAnsi="Times New Roman"/>
          <w:i/>
          <w:color w:val="000000"/>
          <w:sz w:val="28"/>
          <w:szCs w:val="28"/>
        </w:rPr>
        <w:t>!</w:t>
      </w:r>
    </w:p>
    <w:p w:rsidR="007D294E" w:rsidRPr="0077052A" w:rsidRDefault="007D294E" w:rsidP="007D294E">
      <w:pPr>
        <w:rPr>
          <w:rFonts w:ascii="Times New Roman" w:hAnsi="Times New Roman"/>
          <w:b/>
          <w:i/>
          <w:color w:val="000000"/>
          <w:sz w:val="28"/>
          <w:szCs w:val="28"/>
        </w:rPr>
      </w:pPr>
      <w:r w:rsidRPr="0077052A">
        <w:rPr>
          <w:rFonts w:ascii="Times New Roman" w:hAnsi="Times New Roman"/>
          <w:b/>
          <w:i/>
          <w:color w:val="000000"/>
          <w:sz w:val="28"/>
          <w:szCs w:val="28"/>
        </w:rPr>
        <w:t xml:space="preserve">        Изпитите ще започнат в 8.00 ч.</w:t>
      </w:r>
    </w:p>
    <w:p w:rsidR="007D294E" w:rsidRPr="0077052A" w:rsidRDefault="007D294E" w:rsidP="007D294E">
      <w:pPr>
        <w:rPr>
          <w:rFonts w:ascii="Times New Roman" w:hAnsi="Times New Roman"/>
          <w:b/>
          <w:i/>
          <w:color w:val="000000"/>
          <w:sz w:val="28"/>
          <w:szCs w:val="28"/>
        </w:rPr>
      </w:pPr>
      <w:r w:rsidRPr="0077052A">
        <w:rPr>
          <w:rFonts w:ascii="Times New Roman" w:hAnsi="Times New Roman"/>
          <w:b/>
          <w:i/>
          <w:color w:val="000000"/>
          <w:sz w:val="28"/>
          <w:szCs w:val="28"/>
        </w:rPr>
        <w:t xml:space="preserve">     В аудиторията ще бъдат допускани </w:t>
      </w:r>
      <w:r w:rsidR="00D25677">
        <w:rPr>
          <w:rFonts w:ascii="Times New Roman" w:hAnsi="Times New Roman"/>
          <w:b/>
          <w:i/>
          <w:color w:val="000000"/>
          <w:sz w:val="28"/>
          <w:szCs w:val="28"/>
        </w:rPr>
        <w:t xml:space="preserve">само </w:t>
      </w:r>
      <w:proofErr w:type="spellStart"/>
      <w:r w:rsidRPr="0077052A">
        <w:rPr>
          <w:rFonts w:ascii="Times New Roman" w:hAnsi="Times New Roman"/>
          <w:b/>
          <w:i/>
          <w:color w:val="000000"/>
          <w:sz w:val="28"/>
          <w:szCs w:val="28"/>
          <w:lang w:val="en-US"/>
        </w:rPr>
        <w:t>студенти</w:t>
      </w:r>
      <w:proofErr w:type="spellEnd"/>
      <w:r w:rsidRPr="0077052A">
        <w:rPr>
          <w:rFonts w:ascii="Times New Roman" w:hAnsi="Times New Roman"/>
          <w:b/>
          <w:i/>
          <w:color w:val="000000"/>
          <w:sz w:val="28"/>
          <w:szCs w:val="28"/>
          <w:lang w:val="en-US"/>
        </w:rPr>
        <w:t xml:space="preserve"> </w:t>
      </w:r>
      <w:r w:rsidR="00D25677">
        <w:rPr>
          <w:rFonts w:ascii="Times New Roman" w:hAnsi="Times New Roman"/>
          <w:b/>
          <w:i/>
          <w:color w:val="000000"/>
          <w:sz w:val="28"/>
          <w:szCs w:val="28"/>
        </w:rPr>
        <w:t xml:space="preserve">от групите </w:t>
      </w:r>
      <w:proofErr w:type="spellStart"/>
      <w:r w:rsidRPr="0077052A">
        <w:rPr>
          <w:rFonts w:ascii="Times New Roman" w:hAnsi="Times New Roman"/>
          <w:b/>
          <w:i/>
          <w:color w:val="000000"/>
          <w:sz w:val="28"/>
          <w:szCs w:val="28"/>
          <w:lang w:val="en-US"/>
        </w:rPr>
        <w:t>за</w:t>
      </w:r>
      <w:proofErr w:type="spellEnd"/>
      <w:r w:rsidR="00D25677">
        <w:rPr>
          <w:rFonts w:ascii="Times New Roman" w:hAnsi="Times New Roman"/>
          <w:b/>
          <w:i/>
          <w:color w:val="000000"/>
          <w:sz w:val="28"/>
          <w:szCs w:val="28"/>
        </w:rPr>
        <w:t xml:space="preserve"> съответния ден. </w:t>
      </w:r>
      <w:r w:rsidR="00A24A04">
        <w:rPr>
          <w:rFonts w:ascii="Times New Roman" w:hAnsi="Times New Roman"/>
          <w:b/>
          <w:i/>
          <w:color w:val="FF0000"/>
          <w:sz w:val="28"/>
          <w:szCs w:val="28"/>
        </w:rPr>
        <w:t xml:space="preserve"> При епидемична обстановка з</w:t>
      </w:r>
      <w:r>
        <w:rPr>
          <w:rFonts w:ascii="Times New Roman" w:hAnsi="Times New Roman"/>
          <w:b/>
          <w:i/>
          <w:color w:val="FF0000"/>
          <w:sz w:val="28"/>
          <w:szCs w:val="28"/>
        </w:rPr>
        <w:t xml:space="preserve">адължително </w:t>
      </w:r>
      <w:r w:rsidR="00D25677">
        <w:rPr>
          <w:rFonts w:ascii="Times New Roman" w:hAnsi="Times New Roman"/>
          <w:b/>
          <w:i/>
          <w:color w:val="FF0000"/>
          <w:sz w:val="28"/>
          <w:szCs w:val="28"/>
        </w:rPr>
        <w:t xml:space="preserve">е да сте </w:t>
      </w:r>
      <w:r w:rsidRPr="007D294E">
        <w:rPr>
          <w:rFonts w:ascii="Times New Roman" w:hAnsi="Times New Roman"/>
          <w:b/>
          <w:i/>
          <w:color w:val="FF0000"/>
          <w:sz w:val="28"/>
          <w:szCs w:val="28"/>
        </w:rPr>
        <w:t>с маски</w:t>
      </w:r>
      <w:r w:rsidRPr="0077052A">
        <w:rPr>
          <w:rFonts w:ascii="Times New Roman" w:hAnsi="Times New Roman"/>
          <w:b/>
          <w:i/>
          <w:color w:val="000000"/>
          <w:sz w:val="28"/>
          <w:szCs w:val="28"/>
        </w:rPr>
        <w:t xml:space="preserve"> (които желаят може да носят и ръкавици)</w:t>
      </w:r>
      <w:r w:rsidR="00226B17">
        <w:rPr>
          <w:rFonts w:ascii="Times New Roman" w:hAnsi="Times New Roman"/>
          <w:b/>
          <w:i/>
          <w:color w:val="000000"/>
          <w:sz w:val="28"/>
          <w:szCs w:val="28"/>
        </w:rPr>
        <w:t>; ако е необх</w:t>
      </w:r>
      <w:r w:rsidR="00D25677">
        <w:rPr>
          <w:rFonts w:ascii="Times New Roman" w:hAnsi="Times New Roman"/>
          <w:b/>
          <w:i/>
          <w:color w:val="000000"/>
          <w:sz w:val="28"/>
          <w:szCs w:val="28"/>
        </w:rPr>
        <w:t>одимо ще бъдете разделени</w:t>
      </w:r>
      <w:r w:rsidR="004F2942">
        <w:rPr>
          <w:rFonts w:ascii="Times New Roman" w:hAnsi="Times New Roman"/>
          <w:b/>
          <w:i/>
          <w:color w:val="000000"/>
          <w:sz w:val="28"/>
          <w:szCs w:val="28"/>
          <w:lang w:val="en-US"/>
        </w:rPr>
        <w:t>,</w:t>
      </w:r>
      <w:r w:rsidR="00D25677">
        <w:rPr>
          <w:rFonts w:ascii="Times New Roman" w:hAnsi="Times New Roman"/>
          <w:b/>
          <w:i/>
          <w:color w:val="000000"/>
          <w:sz w:val="28"/>
          <w:szCs w:val="28"/>
        </w:rPr>
        <w:t xml:space="preserve"> за </w:t>
      </w:r>
      <w:r w:rsidRPr="0077052A">
        <w:rPr>
          <w:rFonts w:ascii="Times New Roman" w:hAnsi="Times New Roman"/>
          <w:b/>
          <w:i/>
          <w:color w:val="000000"/>
          <w:sz w:val="28"/>
          <w:szCs w:val="28"/>
        </w:rPr>
        <w:t xml:space="preserve">да може да се осигури необходимото отстояние. </w:t>
      </w:r>
    </w:p>
    <w:p w:rsidR="007D294E" w:rsidRPr="007D294E" w:rsidRDefault="007D294E" w:rsidP="007D294E">
      <w:pPr>
        <w:rPr>
          <w:rFonts w:ascii="Times New Roman" w:hAnsi="Times New Roman"/>
          <w:b/>
          <w:i/>
          <w:color w:val="FF0000"/>
          <w:sz w:val="28"/>
          <w:szCs w:val="28"/>
        </w:rPr>
      </w:pPr>
      <w:r w:rsidRPr="007D294E">
        <w:rPr>
          <w:rFonts w:ascii="Times New Roman" w:hAnsi="Times New Roman"/>
          <w:b/>
          <w:i/>
          <w:color w:val="FF0000"/>
          <w:sz w:val="28"/>
          <w:szCs w:val="28"/>
        </w:rPr>
        <w:t xml:space="preserve">        </w:t>
      </w:r>
      <w:r w:rsidRPr="007D294E">
        <w:rPr>
          <w:rFonts w:ascii="Times New Roman" w:hAnsi="Times New Roman"/>
          <w:b/>
          <w:color w:val="FF0000"/>
          <w:sz w:val="28"/>
          <w:szCs w:val="28"/>
        </w:rPr>
        <w:t>Изп</w:t>
      </w:r>
      <w:r w:rsidR="00226B17">
        <w:rPr>
          <w:rFonts w:ascii="Times New Roman" w:hAnsi="Times New Roman"/>
          <w:b/>
          <w:color w:val="FF0000"/>
          <w:sz w:val="28"/>
          <w:szCs w:val="28"/>
        </w:rPr>
        <w:t xml:space="preserve">итът ще се състои от две части : </w:t>
      </w:r>
      <w:r w:rsidR="00226B17" w:rsidRPr="003D5F46">
        <w:rPr>
          <w:rFonts w:ascii="Times New Roman" w:hAnsi="Times New Roman"/>
          <w:b/>
          <w:i/>
          <w:color w:val="FF0000"/>
          <w:sz w:val="28"/>
          <w:szCs w:val="28"/>
        </w:rPr>
        <w:t>1 част</w:t>
      </w:r>
      <w:r w:rsidR="00226B17">
        <w:rPr>
          <w:rFonts w:ascii="Times New Roman" w:hAnsi="Times New Roman"/>
          <w:b/>
          <w:color w:val="FF0000"/>
          <w:sz w:val="28"/>
          <w:szCs w:val="28"/>
        </w:rPr>
        <w:t xml:space="preserve"> - </w:t>
      </w:r>
      <w:r w:rsidRPr="007D294E">
        <w:rPr>
          <w:rFonts w:ascii="Times New Roman" w:hAnsi="Times New Roman"/>
          <w:b/>
          <w:color w:val="FF0000"/>
          <w:sz w:val="28"/>
          <w:szCs w:val="28"/>
        </w:rPr>
        <w:t xml:space="preserve">тест със затворени въпроси и </w:t>
      </w:r>
      <w:r w:rsidRPr="003D5F46">
        <w:rPr>
          <w:rFonts w:ascii="Times New Roman" w:hAnsi="Times New Roman"/>
          <w:b/>
          <w:i/>
          <w:color w:val="FF0000"/>
          <w:sz w:val="28"/>
          <w:szCs w:val="28"/>
        </w:rPr>
        <w:t>2 част</w:t>
      </w:r>
      <w:r w:rsidRPr="007D294E">
        <w:rPr>
          <w:rFonts w:ascii="Times New Roman" w:hAnsi="Times New Roman"/>
          <w:b/>
          <w:color w:val="FF0000"/>
          <w:sz w:val="28"/>
          <w:szCs w:val="28"/>
        </w:rPr>
        <w:t xml:space="preserve"> (</w:t>
      </w:r>
      <w:r w:rsidR="00226B17">
        <w:rPr>
          <w:rFonts w:ascii="Times New Roman" w:hAnsi="Times New Roman"/>
          <w:b/>
          <w:color w:val="FF0000"/>
          <w:sz w:val="28"/>
          <w:szCs w:val="28"/>
        </w:rPr>
        <w:t>само за издържалите 1-та) -</w:t>
      </w:r>
      <w:r w:rsidRPr="007D294E">
        <w:rPr>
          <w:rFonts w:ascii="Times New Roman" w:hAnsi="Times New Roman"/>
          <w:b/>
          <w:color w:val="FF0000"/>
          <w:sz w:val="28"/>
          <w:szCs w:val="28"/>
        </w:rPr>
        <w:t xml:space="preserve"> състояща се от отворени въпроси.</w:t>
      </w:r>
      <w:r w:rsidRPr="007D294E">
        <w:rPr>
          <w:rFonts w:ascii="Times New Roman" w:hAnsi="Times New Roman"/>
          <w:b/>
          <w:i/>
          <w:color w:val="FF0000"/>
          <w:sz w:val="28"/>
          <w:szCs w:val="28"/>
        </w:rPr>
        <w:t xml:space="preserve">  </w:t>
      </w:r>
    </w:p>
    <w:p w:rsidR="004212E1" w:rsidRDefault="009B0564" w:rsidP="007D294E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575DCF">
        <w:rPr>
          <w:rFonts w:ascii="Times New Roman" w:hAnsi="Times New Roman"/>
          <w:sz w:val="28"/>
          <w:szCs w:val="28"/>
        </w:rPr>
        <w:t xml:space="preserve"> Резултатите от</w:t>
      </w:r>
      <w:r w:rsidR="00287683">
        <w:rPr>
          <w:rFonts w:ascii="Times New Roman" w:hAnsi="Times New Roman"/>
          <w:sz w:val="28"/>
          <w:szCs w:val="28"/>
        </w:rPr>
        <w:t xml:space="preserve"> изпита</w:t>
      </w:r>
      <w:r w:rsidR="00575DCF">
        <w:rPr>
          <w:rFonts w:ascii="Times New Roman" w:hAnsi="Times New Roman"/>
          <w:sz w:val="28"/>
          <w:szCs w:val="28"/>
        </w:rPr>
        <w:t xml:space="preserve"> ще зависят от отговорите Ви  на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575DCF">
        <w:rPr>
          <w:rFonts w:ascii="Times New Roman" w:hAnsi="Times New Roman"/>
          <w:color w:val="FF0000"/>
          <w:sz w:val="28"/>
          <w:szCs w:val="28"/>
        </w:rPr>
        <w:t xml:space="preserve">30   затворени въпроса </w:t>
      </w:r>
      <w:r w:rsidR="00337793" w:rsidRPr="00337793">
        <w:rPr>
          <w:rFonts w:ascii="Times New Roman" w:hAnsi="Times New Roman"/>
          <w:color w:val="7030A0"/>
          <w:sz w:val="28"/>
          <w:szCs w:val="28"/>
        </w:rPr>
        <w:t xml:space="preserve">(1 част) </w:t>
      </w:r>
      <w:r w:rsidRPr="00575DCF">
        <w:rPr>
          <w:rFonts w:ascii="Times New Roman" w:hAnsi="Times New Roman"/>
          <w:color w:val="FF0000"/>
          <w:sz w:val="28"/>
          <w:szCs w:val="28"/>
        </w:rPr>
        <w:t>и 10 отворени</w:t>
      </w:r>
      <w:r w:rsidR="0033779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337793" w:rsidRPr="00337793">
        <w:rPr>
          <w:rFonts w:ascii="Times New Roman" w:hAnsi="Times New Roman"/>
          <w:color w:val="7030A0"/>
          <w:sz w:val="28"/>
          <w:szCs w:val="28"/>
        </w:rPr>
        <w:t>(2-а част)</w:t>
      </w:r>
      <w:r w:rsidRPr="00575DCF">
        <w:rPr>
          <w:rFonts w:ascii="Times New Roman" w:hAnsi="Times New Roman"/>
          <w:color w:val="FF0000"/>
          <w:sz w:val="28"/>
          <w:szCs w:val="28"/>
        </w:rPr>
        <w:t>.</w:t>
      </w:r>
    </w:p>
    <w:p w:rsidR="00287683" w:rsidRPr="00F7154B" w:rsidRDefault="00287683">
      <w:pPr>
        <w:rPr>
          <w:rFonts w:ascii="Times New Roman" w:hAnsi="Times New Roman"/>
          <w:b/>
          <w:color w:val="7030A0"/>
          <w:sz w:val="32"/>
          <w:szCs w:val="32"/>
          <w:u w:val="single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    </w:t>
      </w:r>
      <w:r w:rsidR="00F7154B" w:rsidRPr="00F7154B">
        <w:rPr>
          <w:rFonts w:ascii="Times New Roman" w:hAnsi="Times New Roman"/>
          <w:b/>
          <w:color w:val="7030A0"/>
          <w:sz w:val="32"/>
          <w:szCs w:val="32"/>
          <w:u w:val="single"/>
        </w:rPr>
        <w:t>1</w:t>
      </w:r>
      <w:r w:rsidR="007504C3">
        <w:rPr>
          <w:rFonts w:ascii="Times New Roman" w:hAnsi="Times New Roman"/>
          <w:b/>
          <w:color w:val="7030A0"/>
          <w:sz w:val="32"/>
          <w:szCs w:val="32"/>
          <w:u w:val="single"/>
          <w:lang w:val="en-US"/>
        </w:rPr>
        <w:t xml:space="preserve"> </w:t>
      </w:r>
      <w:r w:rsidR="00F7154B" w:rsidRPr="00F7154B">
        <w:rPr>
          <w:rFonts w:ascii="Times New Roman" w:hAnsi="Times New Roman"/>
          <w:b/>
          <w:color w:val="7030A0"/>
          <w:sz w:val="32"/>
          <w:szCs w:val="32"/>
          <w:u w:val="single"/>
        </w:rPr>
        <w:t>част – тест със затворени въпроси</w:t>
      </w:r>
    </w:p>
    <w:p w:rsidR="009B0564" w:rsidRDefault="009B0564">
      <w:pPr>
        <w:rPr>
          <w:rFonts w:ascii="Times New Roman" w:hAnsi="Times New Roman"/>
          <w:sz w:val="28"/>
          <w:szCs w:val="28"/>
        </w:rPr>
      </w:pPr>
      <w:r w:rsidRPr="003D67A9">
        <w:rPr>
          <w:rFonts w:ascii="Times New Roman" w:hAnsi="Times New Roman"/>
          <w:b/>
          <w:sz w:val="28"/>
          <w:szCs w:val="28"/>
        </w:rPr>
        <w:t xml:space="preserve"> </w:t>
      </w:r>
      <w:r w:rsidR="00575DCF">
        <w:rPr>
          <w:rFonts w:ascii="Times New Roman" w:hAnsi="Times New Roman"/>
          <w:b/>
          <w:sz w:val="28"/>
          <w:szCs w:val="28"/>
        </w:rPr>
        <w:t xml:space="preserve">      </w:t>
      </w:r>
      <w:r w:rsidRPr="003D67A9">
        <w:rPr>
          <w:rFonts w:ascii="Times New Roman" w:hAnsi="Times New Roman"/>
          <w:b/>
          <w:sz w:val="28"/>
          <w:szCs w:val="28"/>
        </w:rPr>
        <w:t xml:space="preserve"> </w:t>
      </w:r>
      <w:r w:rsidR="00F7154B">
        <w:rPr>
          <w:rFonts w:ascii="Times New Roman" w:hAnsi="Times New Roman"/>
          <w:b/>
          <w:sz w:val="28"/>
          <w:szCs w:val="28"/>
        </w:rPr>
        <w:t xml:space="preserve">Състои се от </w:t>
      </w:r>
      <w:r w:rsidRPr="003D67A9">
        <w:rPr>
          <w:rFonts w:ascii="Times New Roman" w:hAnsi="Times New Roman"/>
          <w:b/>
          <w:sz w:val="28"/>
          <w:szCs w:val="28"/>
        </w:rPr>
        <w:t>тридесет</w:t>
      </w:r>
      <w:r w:rsidR="003D67A9" w:rsidRPr="003D67A9">
        <w:rPr>
          <w:rFonts w:ascii="Times New Roman" w:hAnsi="Times New Roman"/>
          <w:sz w:val="28"/>
          <w:szCs w:val="28"/>
        </w:rPr>
        <w:t xml:space="preserve"> </w:t>
      </w:r>
      <w:r w:rsidR="003D67A9" w:rsidRPr="003D67A9">
        <w:rPr>
          <w:rFonts w:ascii="Times New Roman" w:hAnsi="Times New Roman"/>
          <w:b/>
          <w:sz w:val="28"/>
          <w:szCs w:val="28"/>
        </w:rPr>
        <w:t>затворени</w:t>
      </w:r>
      <w:r w:rsidRPr="003D67A9">
        <w:rPr>
          <w:rFonts w:ascii="Times New Roman" w:hAnsi="Times New Roman"/>
          <w:b/>
          <w:sz w:val="28"/>
          <w:szCs w:val="28"/>
        </w:rPr>
        <w:t xml:space="preserve"> въпроса</w:t>
      </w:r>
      <w:r w:rsidR="00F7154B">
        <w:rPr>
          <w:rFonts w:ascii="Times New Roman" w:hAnsi="Times New Roman"/>
          <w:b/>
          <w:sz w:val="28"/>
          <w:szCs w:val="28"/>
        </w:rPr>
        <w:t xml:space="preserve">,  </w:t>
      </w:r>
      <w:r w:rsidR="00F7154B" w:rsidRPr="00F7154B">
        <w:rPr>
          <w:rFonts w:ascii="Times New Roman" w:hAnsi="Times New Roman"/>
          <w:sz w:val="28"/>
          <w:szCs w:val="28"/>
        </w:rPr>
        <w:t>които</w:t>
      </w:r>
      <w:r>
        <w:rPr>
          <w:rFonts w:ascii="Times New Roman" w:hAnsi="Times New Roman"/>
          <w:sz w:val="28"/>
          <w:szCs w:val="28"/>
        </w:rPr>
        <w:t xml:space="preserve"> имат само по </w:t>
      </w:r>
      <w:r w:rsidRPr="003D67A9">
        <w:rPr>
          <w:rFonts w:ascii="Times New Roman" w:hAnsi="Times New Roman"/>
          <w:b/>
          <w:sz w:val="28"/>
          <w:szCs w:val="28"/>
          <w:u w:val="single"/>
        </w:rPr>
        <w:t>един верен</w:t>
      </w:r>
      <w:r>
        <w:rPr>
          <w:rFonts w:ascii="Times New Roman" w:hAnsi="Times New Roman"/>
          <w:sz w:val="28"/>
          <w:szCs w:val="28"/>
        </w:rPr>
        <w:t xml:space="preserve"> отговор. </w:t>
      </w:r>
      <w:r w:rsidR="00CA778A" w:rsidRPr="00CA778A">
        <w:rPr>
          <w:rFonts w:ascii="Times New Roman" w:hAnsi="Times New Roman"/>
          <w:sz w:val="28"/>
          <w:szCs w:val="28"/>
        </w:rPr>
        <w:t>Всеки верен отговор на първите десет въпроса /с 2 възможни отговора/ носи по 1  точка; верните отговори на следващите 17 въпроса  /с  4 възможни отговора/ носят по 2 точки, а на последните три въпроса, казуси /с 4 възможни отговора/ - по 3 т.</w:t>
      </w:r>
    </w:p>
    <w:p w:rsidR="00287683" w:rsidRDefault="0028768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i/>
          <w:sz w:val="28"/>
          <w:szCs w:val="28"/>
        </w:rPr>
        <w:t>Времето, с което разполагате з</w:t>
      </w:r>
      <w:r w:rsidRPr="00287683">
        <w:rPr>
          <w:rFonts w:ascii="Times New Roman" w:hAnsi="Times New Roman"/>
          <w:i/>
          <w:sz w:val="28"/>
          <w:szCs w:val="28"/>
        </w:rPr>
        <w:t>а отговор на все</w:t>
      </w:r>
      <w:r w:rsidR="00202FE1">
        <w:rPr>
          <w:rFonts w:ascii="Times New Roman" w:hAnsi="Times New Roman"/>
          <w:i/>
          <w:sz w:val="28"/>
          <w:szCs w:val="28"/>
        </w:rPr>
        <w:t>ки затворен въпрос от</w:t>
      </w:r>
      <w:r w:rsidR="0089270B">
        <w:rPr>
          <w:rFonts w:ascii="Times New Roman" w:hAnsi="Times New Roman"/>
          <w:i/>
          <w:sz w:val="28"/>
          <w:szCs w:val="28"/>
        </w:rPr>
        <w:t xml:space="preserve"> даващите 1 и 2 т. </w:t>
      </w:r>
      <w:r w:rsidR="00202FE1">
        <w:rPr>
          <w:rFonts w:ascii="Times New Roman" w:hAnsi="Times New Roman"/>
          <w:i/>
          <w:sz w:val="28"/>
          <w:szCs w:val="28"/>
        </w:rPr>
        <w:t xml:space="preserve"> </w:t>
      </w:r>
      <w:r w:rsidR="0089270B">
        <w:rPr>
          <w:rFonts w:ascii="Times New Roman" w:hAnsi="Times New Roman"/>
          <w:i/>
          <w:sz w:val="28"/>
          <w:szCs w:val="28"/>
        </w:rPr>
        <w:t xml:space="preserve">е 20 – 30 сек. </w:t>
      </w:r>
      <w:r w:rsidR="00202FE1">
        <w:rPr>
          <w:rFonts w:ascii="Times New Roman" w:hAnsi="Times New Roman"/>
          <w:i/>
          <w:sz w:val="28"/>
          <w:szCs w:val="28"/>
        </w:rPr>
        <w:t>а на три</w:t>
      </w:r>
      <w:r w:rsidR="0089270B">
        <w:rPr>
          <w:rFonts w:ascii="Times New Roman" w:hAnsi="Times New Roman"/>
          <w:i/>
          <w:sz w:val="28"/>
          <w:szCs w:val="28"/>
        </w:rPr>
        <w:t xml:space="preserve">те казуса </w:t>
      </w:r>
      <w:r w:rsidR="00202FE1">
        <w:rPr>
          <w:rFonts w:ascii="Times New Roman" w:hAnsi="Times New Roman"/>
          <w:i/>
          <w:sz w:val="28"/>
          <w:szCs w:val="28"/>
        </w:rPr>
        <w:t xml:space="preserve"> – </w:t>
      </w:r>
      <w:r w:rsidRPr="00287683">
        <w:rPr>
          <w:rFonts w:ascii="Times New Roman" w:hAnsi="Times New Roman"/>
          <w:i/>
          <w:sz w:val="28"/>
          <w:szCs w:val="28"/>
        </w:rPr>
        <w:t xml:space="preserve"> по</w:t>
      </w:r>
      <w:r w:rsidR="00202FE1">
        <w:rPr>
          <w:rFonts w:ascii="Times New Roman" w:hAnsi="Times New Roman"/>
          <w:i/>
          <w:sz w:val="28"/>
          <w:szCs w:val="28"/>
        </w:rPr>
        <w:t xml:space="preserve"> около </w:t>
      </w:r>
      <w:r w:rsidRPr="00287683">
        <w:rPr>
          <w:rFonts w:ascii="Times New Roman" w:hAnsi="Times New Roman"/>
          <w:i/>
          <w:sz w:val="28"/>
          <w:szCs w:val="28"/>
        </w:rPr>
        <w:t xml:space="preserve"> 3 мин. или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202FE1">
        <w:rPr>
          <w:rFonts w:ascii="Times New Roman" w:hAnsi="Times New Roman"/>
          <w:color w:val="FF0000"/>
          <w:sz w:val="28"/>
          <w:szCs w:val="28"/>
        </w:rPr>
        <w:t>общо 30</w:t>
      </w:r>
      <w:r w:rsidRPr="00287683">
        <w:rPr>
          <w:rFonts w:ascii="Times New Roman" w:hAnsi="Times New Roman"/>
          <w:color w:val="FF0000"/>
          <w:sz w:val="28"/>
          <w:szCs w:val="28"/>
        </w:rPr>
        <w:t xml:space="preserve"> мин.</w:t>
      </w:r>
    </w:p>
    <w:p w:rsidR="009B0564" w:rsidRDefault="003D67A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9B0564">
        <w:rPr>
          <w:rFonts w:ascii="Times New Roman" w:hAnsi="Times New Roman"/>
          <w:sz w:val="28"/>
          <w:szCs w:val="28"/>
        </w:rPr>
        <w:t xml:space="preserve"> </w:t>
      </w:r>
      <w:r w:rsidR="009003DF">
        <w:rPr>
          <w:rFonts w:ascii="Times New Roman" w:hAnsi="Times New Roman"/>
          <w:sz w:val="28"/>
          <w:szCs w:val="28"/>
        </w:rPr>
        <w:t xml:space="preserve">     </w:t>
      </w:r>
      <w:r w:rsidR="009B0564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бщият максимален брой точки е 53</w:t>
      </w:r>
      <w:r w:rsidR="009B056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За да издържите </w:t>
      </w:r>
      <w:r w:rsidR="00F7154B">
        <w:rPr>
          <w:rFonts w:ascii="Times New Roman" w:hAnsi="Times New Roman"/>
          <w:sz w:val="28"/>
          <w:szCs w:val="28"/>
        </w:rPr>
        <w:t>1</w:t>
      </w:r>
      <w:r w:rsidR="009003DF">
        <w:rPr>
          <w:rFonts w:ascii="Times New Roman" w:hAnsi="Times New Roman"/>
          <w:sz w:val="28"/>
          <w:szCs w:val="28"/>
        </w:rPr>
        <w:t>-та</w:t>
      </w:r>
      <w:r w:rsidR="00F7154B">
        <w:rPr>
          <w:rFonts w:ascii="Times New Roman" w:hAnsi="Times New Roman"/>
          <w:sz w:val="28"/>
          <w:szCs w:val="28"/>
        </w:rPr>
        <w:t xml:space="preserve"> част на </w:t>
      </w:r>
      <w:r>
        <w:rPr>
          <w:rFonts w:ascii="Times New Roman" w:hAnsi="Times New Roman"/>
          <w:sz w:val="28"/>
          <w:szCs w:val="28"/>
        </w:rPr>
        <w:t xml:space="preserve">изпита трябва да имате минимум </w:t>
      </w:r>
      <w:r>
        <w:rPr>
          <w:rFonts w:ascii="Times New Roman" w:hAnsi="Times New Roman"/>
          <w:b/>
          <w:sz w:val="28"/>
          <w:szCs w:val="28"/>
        </w:rPr>
        <w:t>3</w:t>
      </w:r>
      <w:r w:rsidR="00E1120A">
        <w:rPr>
          <w:rFonts w:ascii="Times New Roman" w:hAnsi="Times New Roman"/>
          <w:b/>
          <w:sz w:val="28"/>
          <w:szCs w:val="28"/>
          <w:lang w:val="en-US"/>
        </w:rPr>
        <w:t>3</w:t>
      </w:r>
      <w:r w:rsidRPr="003D67A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т. (</w:t>
      </w:r>
      <w:r w:rsidR="009003DF">
        <w:rPr>
          <w:rFonts w:ascii="Times New Roman" w:hAnsi="Times New Roman"/>
          <w:sz w:val="28"/>
          <w:szCs w:val="28"/>
        </w:rPr>
        <w:t xml:space="preserve">над </w:t>
      </w:r>
      <w:r>
        <w:rPr>
          <w:rFonts w:ascii="Times New Roman" w:hAnsi="Times New Roman"/>
          <w:sz w:val="28"/>
          <w:szCs w:val="28"/>
        </w:rPr>
        <w:t>60 %)</w:t>
      </w:r>
      <w:r w:rsidR="004212E1">
        <w:rPr>
          <w:rFonts w:ascii="Times New Roman" w:hAnsi="Times New Roman"/>
          <w:sz w:val="28"/>
          <w:szCs w:val="28"/>
        </w:rPr>
        <w:t>.</w:t>
      </w:r>
    </w:p>
    <w:p w:rsidR="009B0564" w:rsidRPr="009B0564" w:rsidRDefault="003D5F46" w:rsidP="009B0564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</w:t>
      </w:r>
      <w:r w:rsidR="009B0564" w:rsidRPr="009B0564">
        <w:rPr>
          <w:rFonts w:ascii="Times New Roman" w:hAnsi="Times New Roman"/>
          <w:bCs/>
          <w:sz w:val="28"/>
          <w:szCs w:val="28"/>
        </w:rPr>
        <w:t xml:space="preserve">  </w:t>
      </w:r>
      <w:r w:rsidR="009B0564" w:rsidRPr="009B0564">
        <w:rPr>
          <w:rFonts w:ascii="Times New Roman" w:hAnsi="Times New Roman"/>
          <w:b/>
          <w:bCs/>
          <w:sz w:val="28"/>
          <w:szCs w:val="28"/>
        </w:rPr>
        <w:t>Общ брой точки 53 (10х1 + 17х2</w:t>
      </w:r>
      <w:r w:rsidR="009003D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B0564" w:rsidRPr="009B0564">
        <w:rPr>
          <w:rFonts w:ascii="Times New Roman" w:hAnsi="Times New Roman"/>
          <w:b/>
          <w:bCs/>
          <w:sz w:val="28"/>
          <w:szCs w:val="28"/>
        </w:rPr>
        <w:t>+ 3х3</w:t>
      </w:r>
      <w:r w:rsidR="004212E1">
        <w:rPr>
          <w:rFonts w:ascii="Times New Roman" w:hAnsi="Times New Roman"/>
          <w:b/>
          <w:bCs/>
          <w:sz w:val="28"/>
          <w:szCs w:val="28"/>
        </w:rPr>
        <w:t>)</w:t>
      </w:r>
      <w:r>
        <w:rPr>
          <w:rFonts w:ascii="Times New Roman" w:hAnsi="Times New Roman"/>
          <w:b/>
          <w:bCs/>
          <w:sz w:val="28"/>
          <w:szCs w:val="28"/>
        </w:rPr>
        <w:t>;</w:t>
      </w:r>
      <w:r w:rsidR="004212E1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 xml:space="preserve">над </w:t>
      </w:r>
      <w:r w:rsidR="004212E1">
        <w:rPr>
          <w:rFonts w:ascii="Times New Roman" w:hAnsi="Times New Roman"/>
          <w:b/>
          <w:bCs/>
          <w:sz w:val="28"/>
          <w:szCs w:val="28"/>
        </w:rPr>
        <w:t>60 % - 3</w:t>
      </w:r>
      <w:r w:rsidR="00E1120A">
        <w:rPr>
          <w:rFonts w:ascii="Times New Roman" w:hAnsi="Times New Roman"/>
          <w:b/>
          <w:bCs/>
          <w:sz w:val="28"/>
          <w:szCs w:val="28"/>
          <w:lang w:val="en-US"/>
        </w:rPr>
        <w:t>3</w:t>
      </w:r>
      <w:r w:rsidR="009B0564" w:rsidRPr="009B0564">
        <w:rPr>
          <w:rFonts w:ascii="Times New Roman" w:hAnsi="Times New Roman"/>
          <w:b/>
          <w:bCs/>
          <w:sz w:val="28"/>
          <w:szCs w:val="28"/>
        </w:rPr>
        <w:t xml:space="preserve"> т. </w:t>
      </w:r>
    </w:p>
    <w:p w:rsidR="009B0564" w:rsidRDefault="009B0564" w:rsidP="009B0564">
      <w:pPr>
        <w:rPr>
          <w:rFonts w:ascii="Times New Roman" w:hAnsi="Times New Roman"/>
          <w:bCs/>
          <w:color w:val="FF0000"/>
          <w:sz w:val="28"/>
          <w:szCs w:val="28"/>
          <w:u w:val="single"/>
        </w:rPr>
      </w:pPr>
      <w:r w:rsidRPr="009B0564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</w:t>
      </w:r>
      <w:r w:rsidR="004212E1">
        <w:rPr>
          <w:rFonts w:ascii="Times New Roman" w:hAnsi="Times New Roman"/>
          <w:bCs/>
          <w:sz w:val="28"/>
          <w:szCs w:val="28"/>
        </w:rPr>
        <w:t>под 3</w:t>
      </w:r>
      <w:r w:rsidR="00E1120A">
        <w:rPr>
          <w:rFonts w:ascii="Times New Roman" w:hAnsi="Times New Roman"/>
          <w:bCs/>
          <w:sz w:val="28"/>
          <w:szCs w:val="28"/>
          <w:lang w:val="en-US"/>
        </w:rPr>
        <w:t>3</w:t>
      </w:r>
      <w:r w:rsidRPr="009B0564">
        <w:rPr>
          <w:rFonts w:ascii="Times New Roman" w:hAnsi="Times New Roman"/>
          <w:bCs/>
          <w:sz w:val="28"/>
          <w:szCs w:val="28"/>
        </w:rPr>
        <w:t xml:space="preserve"> т. – </w:t>
      </w:r>
      <w:r w:rsidRPr="003D67A9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 xml:space="preserve">слаб -  2  </w:t>
      </w:r>
      <w:r w:rsidRPr="003D67A9">
        <w:rPr>
          <w:rFonts w:ascii="Times New Roman" w:hAnsi="Times New Roman"/>
          <w:bCs/>
          <w:color w:val="FF0000"/>
          <w:sz w:val="28"/>
          <w:szCs w:val="28"/>
          <w:u w:val="single"/>
        </w:rPr>
        <w:t xml:space="preserve"> за изпита</w:t>
      </w:r>
    </w:p>
    <w:p w:rsidR="00C05F7C" w:rsidRPr="001F0B0D" w:rsidRDefault="00C05F7C" w:rsidP="00C05F7C">
      <w:pPr>
        <w:rPr>
          <w:rFonts w:ascii="Times New Roman" w:hAnsi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/>
          <w:bCs/>
          <w:iCs/>
          <w:color w:val="FF0000"/>
          <w:sz w:val="28"/>
          <w:szCs w:val="28"/>
        </w:rPr>
        <w:t xml:space="preserve">     </w:t>
      </w:r>
      <w:r w:rsidRPr="001F0B0D">
        <w:rPr>
          <w:rFonts w:ascii="Times New Roman" w:hAnsi="Times New Roman"/>
          <w:bCs/>
          <w:iCs/>
          <w:color w:val="000000"/>
          <w:sz w:val="28"/>
          <w:szCs w:val="28"/>
        </w:rPr>
        <w:t>Оценките на положилите успешно теста</w:t>
      </w:r>
      <w:r w:rsidR="00955DE7" w:rsidRPr="001F0B0D">
        <w:rPr>
          <w:rFonts w:ascii="Times New Roman" w:hAnsi="Times New Roman"/>
          <w:bCs/>
          <w:iCs/>
          <w:color w:val="000000"/>
          <w:sz w:val="28"/>
          <w:szCs w:val="28"/>
        </w:rPr>
        <w:t xml:space="preserve"> (1част)</w:t>
      </w:r>
      <w:r w:rsidRPr="001F0B0D">
        <w:rPr>
          <w:rFonts w:ascii="Times New Roman" w:hAnsi="Times New Roman"/>
          <w:bCs/>
          <w:iCs/>
          <w:color w:val="000000"/>
          <w:sz w:val="28"/>
          <w:szCs w:val="28"/>
        </w:rPr>
        <w:t xml:space="preserve"> ще бъдат определени по следното правило : </w:t>
      </w:r>
    </w:p>
    <w:p w:rsidR="00C05F7C" w:rsidRPr="001F0B0D" w:rsidRDefault="00C05F7C" w:rsidP="00C05F7C">
      <w:pPr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1F0B0D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                                                         за 3</w:t>
      </w:r>
      <w:r w:rsidR="00E1120A">
        <w:rPr>
          <w:rFonts w:ascii="Times New Roman" w:hAnsi="Times New Roman"/>
          <w:b/>
          <w:bCs/>
          <w:iCs/>
          <w:color w:val="000000"/>
          <w:sz w:val="28"/>
          <w:szCs w:val="28"/>
          <w:lang w:val="en-US"/>
        </w:rPr>
        <w:t>3</w:t>
      </w:r>
      <w:r w:rsidRPr="001F0B0D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– 37 т.  -    среден (3)</w:t>
      </w:r>
    </w:p>
    <w:p w:rsidR="00C05F7C" w:rsidRPr="001F0B0D" w:rsidRDefault="00C05F7C" w:rsidP="00C05F7C">
      <w:pPr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1F0B0D">
        <w:rPr>
          <w:rFonts w:ascii="Times New Roman" w:hAnsi="Times New Roman"/>
          <w:b/>
          <w:bCs/>
          <w:iCs/>
          <w:color w:val="000000"/>
          <w:sz w:val="28"/>
          <w:szCs w:val="28"/>
        </w:rPr>
        <w:lastRenderedPageBreak/>
        <w:t xml:space="preserve">                                                              38 -  43 т.   –  добър  (4)</w:t>
      </w:r>
    </w:p>
    <w:p w:rsidR="00C05F7C" w:rsidRPr="001F0B0D" w:rsidRDefault="00C05F7C" w:rsidP="00C05F7C">
      <w:pPr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1F0B0D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                                                            </w:t>
      </w:r>
      <w:r w:rsidR="00CA778A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</w:t>
      </w:r>
      <w:r w:rsidRPr="001F0B0D">
        <w:rPr>
          <w:rFonts w:ascii="Times New Roman" w:hAnsi="Times New Roman"/>
          <w:b/>
          <w:bCs/>
          <w:iCs/>
          <w:color w:val="000000"/>
          <w:sz w:val="28"/>
          <w:szCs w:val="28"/>
        </w:rPr>
        <w:t>44 -  48 т. –    мн. добър (5)</w:t>
      </w:r>
    </w:p>
    <w:p w:rsidR="00C05F7C" w:rsidRPr="001F0B0D" w:rsidRDefault="00C05F7C" w:rsidP="00C05F7C">
      <w:pPr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1F0B0D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                                                             49 -  53 т.   -  отличен   (6)</w:t>
      </w:r>
    </w:p>
    <w:p w:rsidR="00C05F7C" w:rsidRPr="001F0B0D" w:rsidRDefault="00C05F7C" w:rsidP="009B0564">
      <w:pPr>
        <w:rPr>
          <w:rFonts w:ascii="Times New Roman" w:hAnsi="Times New Roman"/>
          <w:bCs/>
          <w:iCs/>
          <w:color w:val="000000"/>
          <w:sz w:val="28"/>
          <w:szCs w:val="28"/>
        </w:rPr>
      </w:pPr>
    </w:p>
    <w:p w:rsidR="0089270B" w:rsidRPr="00337793" w:rsidRDefault="0089270B" w:rsidP="009B0564">
      <w:pPr>
        <w:rPr>
          <w:rFonts w:ascii="Times New Roman" w:hAnsi="Times New Roman"/>
          <w:bCs/>
          <w:i/>
          <w:color w:val="FF0000"/>
          <w:sz w:val="28"/>
          <w:szCs w:val="28"/>
          <w:u w:val="single"/>
        </w:rPr>
      </w:pPr>
      <w:r w:rsidRPr="00337793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 xml:space="preserve">   За неиздържалите първата част изпитът приключва със слаб (2).  </w:t>
      </w:r>
    </w:p>
    <w:p w:rsidR="00F7154B" w:rsidRDefault="00F7154B" w:rsidP="009B0564">
      <w:pPr>
        <w:rPr>
          <w:rFonts w:ascii="Times New Roman" w:hAnsi="Times New Roman"/>
          <w:bCs/>
          <w:i/>
          <w:color w:val="FF0000"/>
          <w:sz w:val="28"/>
          <w:szCs w:val="28"/>
          <w:u w:val="single"/>
          <w:lang w:val="en-US"/>
        </w:rPr>
      </w:pPr>
    </w:p>
    <w:p w:rsidR="00F7154B" w:rsidRPr="00EA3F45" w:rsidRDefault="00F7154B" w:rsidP="00F7154B">
      <w:pPr>
        <w:ind w:firstLine="708"/>
        <w:rPr>
          <w:rFonts w:ascii="Times New Roman" w:hAnsi="Times New Roman"/>
          <w:bCs/>
          <w:color w:val="7030A0"/>
          <w:sz w:val="32"/>
          <w:szCs w:val="32"/>
          <w:u w:val="single"/>
        </w:rPr>
      </w:pPr>
      <w:r w:rsidRPr="00EA3F45">
        <w:rPr>
          <w:rFonts w:ascii="Times New Roman" w:hAnsi="Times New Roman"/>
          <w:b/>
          <w:bCs/>
          <w:color w:val="7030A0"/>
          <w:sz w:val="32"/>
          <w:szCs w:val="32"/>
          <w:u w:val="single"/>
        </w:rPr>
        <w:t>2</w:t>
      </w:r>
      <w:r w:rsidR="007504C3">
        <w:rPr>
          <w:rFonts w:ascii="Times New Roman" w:hAnsi="Times New Roman"/>
          <w:b/>
          <w:bCs/>
          <w:color w:val="7030A0"/>
          <w:sz w:val="32"/>
          <w:szCs w:val="32"/>
          <w:u w:val="single"/>
          <w:lang w:val="en-US"/>
        </w:rPr>
        <w:t xml:space="preserve"> </w:t>
      </w:r>
      <w:r w:rsidRPr="00EA3F45">
        <w:rPr>
          <w:rFonts w:ascii="Times New Roman" w:hAnsi="Times New Roman"/>
          <w:b/>
          <w:bCs/>
          <w:color w:val="7030A0"/>
          <w:sz w:val="32"/>
          <w:szCs w:val="32"/>
          <w:u w:val="single"/>
        </w:rPr>
        <w:t xml:space="preserve">част – </w:t>
      </w:r>
      <w:r w:rsidR="004D50A1">
        <w:rPr>
          <w:rFonts w:ascii="Times New Roman" w:hAnsi="Times New Roman"/>
          <w:b/>
          <w:bCs/>
          <w:color w:val="7030A0"/>
          <w:sz w:val="32"/>
          <w:szCs w:val="32"/>
          <w:u w:val="single"/>
        </w:rPr>
        <w:t>от</w:t>
      </w:r>
      <w:r w:rsidRPr="00EA3F45">
        <w:rPr>
          <w:rFonts w:ascii="Times New Roman" w:hAnsi="Times New Roman"/>
          <w:b/>
          <w:bCs/>
          <w:color w:val="7030A0"/>
          <w:sz w:val="32"/>
          <w:szCs w:val="32"/>
          <w:u w:val="single"/>
        </w:rPr>
        <w:t>ворени въпроси</w:t>
      </w:r>
    </w:p>
    <w:p w:rsidR="00F7154B" w:rsidRPr="00F55B48" w:rsidRDefault="00F7154B" w:rsidP="009B0564">
      <w:pPr>
        <w:rPr>
          <w:rFonts w:ascii="Times New Roman" w:hAnsi="Times New Roman"/>
          <w:bCs/>
          <w:i/>
          <w:color w:val="FF0000"/>
          <w:sz w:val="28"/>
          <w:szCs w:val="28"/>
          <w:u w:val="single"/>
        </w:rPr>
      </w:pPr>
      <w:r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 xml:space="preserve">      </w:t>
      </w:r>
      <w:r w:rsidRPr="00F55B48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 xml:space="preserve">За издържалите (достигналите </w:t>
      </w:r>
      <w:r w:rsidR="004212E1" w:rsidRPr="00F55B48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 xml:space="preserve"> </w:t>
      </w:r>
      <w:r w:rsidRPr="00F55B48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>3</w:t>
      </w:r>
      <w:r w:rsidR="00CA778A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>2</w:t>
      </w:r>
      <w:r w:rsidRPr="00F55B48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 xml:space="preserve"> т. или повече</w:t>
      </w:r>
      <w:r w:rsidR="00F55B48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 xml:space="preserve"> на първата част</w:t>
      </w:r>
      <w:r w:rsidRPr="00F55B48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>)</w:t>
      </w:r>
      <w:r w:rsidR="004212E1" w:rsidRPr="00F55B48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 xml:space="preserve"> </w:t>
      </w:r>
      <w:r w:rsidRPr="00F55B48">
        <w:rPr>
          <w:rFonts w:ascii="Times New Roman" w:hAnsi="Times New Roman"/>
          <w:bCs/>
          <w:i/>
          <w:color w:val="000000"/>
          <w:sz w:val="28"/>
          <w:szCs w:val="28"/>
          <w:u w:val="single"/>
        </w:rPr>
        <w:t>след</w:t>
      </w:r>
      <w:r w:rsidRPr="00F55B48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 xml:space="preserve"> приключване </w:t>
      </w:r>
      <w:r w:rsidR="00337793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 xml:space="preserve">и проверяване </w:t>
      </w:r>
      <w:r w:rsidRPr="00F55B48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>на теста с</w:t>
      </w:r>
      <w:r w:rsidR="00ED2A25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>ъс затво</w:t>
      </w:r>
      <w:r w:rsidRPr="00F55B48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>рените въпр</w:t>
      </w:r>
      <w:r w:rsidR="00891E20" w:rsidRPr="00F55B48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 xml:space="preserve">оси започва </w:t>
      </w:r>
      <w:r w:rsidR="00891E20" w:rsidRPr="00F55B48">
        <w:rPr>
          <w:rFonts w:ascii="Times New Roman" w:hAnsi="Times New Roman"/>
          <w:bCs/>
          <w:i/>
          <w:color w:val="7030A0"/>
          <w:sz w:val="28"/>
          <w:szCs w:val="28"/>
          <w:u w:val="single"/>
        </w:rPr>
        <w:t>втората част</w:t>
      </w:r>
      <w:r w:rsidR="00891E20" w:rsidRPr="00F55B48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 xml:space="preserve"> на изпита – отговори на</w:t>
      </w:r>
      <w:r w:rsidRPr="00F55B48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 xml:space="preserve">  </w:t>
      </w:r>
      <w:r w:rsidR="00ED2A25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>от</w:t>
      </w:r>
      <w:r w:rsidR="004212E1" w:rsidRPr="00F55B48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>ворените въпроси</w:t>
      </w:r>
      <w:r w:rsidRPr="00F55B48">
        <w:rPr>
          <w:rFonts w:ascii="Times New Roman" w:hAnsi="Times New Roman"/>
          <w:bCs/>
          <w:i/>
          <w:color w:val="FF0000"/>
          <w:sz w:val="28"/>
          <w:szCs w:val="28"/>
          <w:u w:val="single"/>
        </w:rPr>
        <w:t>.</w:t>
      </w:r>
    </w:p>
    <w:p w:rsidR="00337793" w:rsidRDefault="00F7154B" w:rsidP="009B0564">
      <w:pPr>
        <w:rPr>
          <w:rFonts w:ascii="Times New Roman" w:hAnsi="Times New Roman"/>
          <w:bCs/>
          <w:color w:val="000000"/>
          <w:sz w:val="28"/>
          <w:szCs w:val="28"/>
        </w:rPr>
      </w:pPr>
      <w:r w:rsidRPr="00F55B48">
        <w:rPr>
          <w:rFonts w:ascii="Times New Roman" w:hAnsi="Times New Roman"/>
          <w:bCs/>
          <w:color w:val="000000"/>
          <w:sz w:val="28"/>
          <w:szCs w:val="28"/>
        </w:rPr>
        <w:t xml:space="preserve">       Те ще бъдат 5 въпроса от обща патология и 5 въпроса от клинична патология. </w:t>
      </w:r>
      <w:r w:rsidR="00EA3F45" w:rsidRPr="00F55B48">
        <w:rPr>
          <w:rFonts w:ascii="Times New Roman" w:hAnsi="Times New Roman"/>
          <w:bCs/>
          <w:color w:val="000000"/>
          <w:sz w:val="28"/>
          <w:szCs w:val="28"/>
        </w:rPr>
        <w:t>За тях ще имате по 6 мин./въпрос – общо 60 мин.</w:t>
      </w:r>
    </w:p>
    <w:p w:rsidR="00F55B48" w:rsidRPr="00F55B48" w:rsidRDefault="00EA3F45" w:rsidP="009B0564">
      <w:pPr>
        <w:rPr>
          <w:rFonts w:ascii="Times New Roman" w:hAnsi="Times New Roman"/>
          <w:bCs/>
          <w:color w:val="000000"/>
          <w:sz w:val="28"/>
          <w:szCs w:val="28"/>
        </w:rPr>
      </w:pPr>
      <w:r w:rsidRPr="00F55B48">
        <w:rPr>
          <w:rFonts w:ascii="Times New Roman" w:hAnsi="Times New Roman"/>
          <w:bCs/>
          <w:color w:val="000000"/>
          <w:sz w:val="28"/>
          <w:szCs w:val="28"/>
        </w:rPr>
        <w:t xml:space="preserve">       Отговорите Ви следва да бъдат кратки</w:t>
      </w:r>
      <w:r w:rsidR="00F55B48">
        <w:rPr>
          <w:rFonts w:ascii="Times New Roman" w:hAnsi="Times New Roman"/>
          <w:bCs/>
          <w:color w:val="000000"/>
          <w:sz w:val="28"/>
          <w:szCs w:val="28"/>
        </w:rPr>
        <w:t>,</w:t>
      </w:r>
      <w:r w:rsidRPr="00F55B48">
        <w:rPr>
          <w:rFonts w:ascii="Times New Roman" w:hAnsi="Times New Roman"/>
          <w:bCs/>
          <w:color w:val="000000"/>
          <w:sz w:val="28"/>
          <w:szCs w:val="28"/>
        </w:rPr>
        <w:t xml:space="preserve"> по същество</w:t>
      </w:r>
      <w:r w:rsidR="00C05F7C" w:rsidRPr="00F55B48">
        <w:rPr>
          <w:rFonts w:ascii="Times New Roman" w:hAnsi="Times New Roman"/>
          <w:bCs/>
          <w:color w:val="000000"/>
          <w:sz w:val="28"/>
          <w:szCs w:val="28"/>
        </w:rPr>
        <w:t xml:space="preserve"> и да се осно</w:t>
      </w:r>
      <w:r w:rsidR="00F55B48" w:rsidRPr="00F55B48">
        <w:rPr>
          <w:rFonts w:ascii="Times New Roman" w:hAnsi="Times New Roman"/>
          <w:bCs/>
          <w:color w:val="000000"/>
          <w:sz w:val="28"/>
          <w:szCs w:val="28"/>
        </w:rPr>
        <w:t>вават на литературата представена по-долу</w:t>
      </w:r>
      <w:r w:rsidRPr="00F55B48">
        <w:rPr>
          <w:rFonts w:ascii="Times New Roman" w:hAnsi="Times New Roman"/>
          <w:bCs/>
          <w:color w:val="000000"/>
          <w:sz w:val="28"/>
          <w:szCs w:val="28"/>
        </w:rPr>
        <w:t xml:space="preserve">.  </w:t>
      </w:r>
      <w:r w:rsidR="00F55B48" w:rsidRPr="00F55B48">
        <w:rPr>
          <w:rFonts w:ascii="Times New Roman" w:hAnsi="Times New Roman"/>
          <w:bCs/>
          <w:color w:val="000000"/>
          <w:sz w:val="28"/>
          <w:szCs w:val="28"/>
        </w:rPr>
        <w:t xml:space="preserve">   </w:t>
      </w:r>
    </w:p>
    <w:p w:rsidR="003D67A9" w:rsidRPr="00F55B48" w:rsidRDefault="00EA3F45" w:rsidP="003D67A9">
      <w:pPr>
        <w:rPr>
          <w:rFonts w:ascii="Times New Roman" w:hAnsi="Times New Roman"/>
          <w:bCs/>
          <w:color w:val="000000"/>
          <w:sz w:val="28"/>
          <w:szCs w:val="28"/>
        </w:rPr>
      </w:pPr>
      <w:r w:rsidRPr="00F55B48">
        <w:rPr>
          <w:rFonts w:ascii="Times New Roman" w:hAnsi="Times New Roman"/>
          <w:bCs/>
          <w:color w:val="000000"/>
          <w:sz w:val="28"/>
          <w:szCs w:val="28"/>
        </w:rPr>
        <w:t xml:space="preserve">     </w:t>
      </w:r>
      <w:r w:rsidRPr="00F55B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55B48">
        <w:rPr>
          <w:rFonts w:ascii="Times New Roman" w:hAnsi="Times New Roman"/>
          <w:bCs/>
          <w:color w:val="000000"/>
          <w:sz w:val="28"/>
          <w:szCs w:val="28"/>
        </w:rPr>
        <w:t xml:space="preserve"> Преценката на отговорите ще бъде осъществена от комисия – хабилитиран преподавател + асистент</w:t>
      </w:r>
      <w:r w:rsidRPr="00F55B48">
        <w:rPr>
          <w:rFonts w:ascii="Times New Roman" w:hAnsi="Times New Roman"/>
          <w:bCs/>
          <w:i/>
          <w:color w:val="000000"/>
          <w:sz w:val="28"/>
          <w:szCs w:val="28"/>
        </w:rPr>
        <w:t xml:space="preserve">. </w:t>
      </w:r>
      <w:r w:rsidRPr="00F55B48">
        <w:rPr>
          <w:rFonts w:ascii="Times New Roman" w:hAnsi="Times New Roman"/>
          <w:bCs/>
          <w:color w:val="000000"/>
          <w:sz w:val="28"/>
          <w:szCs w:val="28"/>
        </w:rPr>
        <w:t>Оценяването</w:t>
      </w:r>
      <w:r w:rsidRPr="00F55B48">
        <w:rPr>
          <w:rFonts w:ascii="Times New Roman" w:hAnsi="Times New Roman"/>
          <w:bCs/>
          <w:i/>
          <w:color w:val="000000"/>
          <w:sz w:val="28"/>
          <w:szCs w:val="28"/>
        </w:rPr>
        <w:t xml:space="preserve"> </w:t>
      </w:r>
      <w:r w:rsidRPr="00F55B48">
        <w:rPr>
          <w:rFonts w:ascii="Times New Roman" w:hAnsi="Times New Roman"/>
          <w:bCs/>
          <w:color w:val="000000"/>
          <w:sz w:val="28"/>
          <w:szCs w:val="28"/>
        </w:rPr>
        <w:t>ще бъде съобразено</w:t>
      </w:r>
      <w:r w:rsidR="00F55B48" w:rsidRPr="00F55B48">
        <w:rPr>
          <w:rFonts w:ascii="Times New Roman" w:hAnsi="Times New Roman"/>
          <w:bCs/>
          <w:color w:val="000000"/>
          <w:sz w:val="28"/>
          <w:szCs w:val="28"/>
        </w:rPr>
        <w:t xml:space="preserve"> с отразяване на познанията ви базиращи се на </w:t>
      </w:r>
      <w:r w:rsidR="00F55B48" w:rsidRPr="00F55B48">
        <w:rPr>
          <w:rFonts w:ascii="Times New Roman" w:hAnsi="Times New Roman"/>
          <w:bCs/>
          <w:sz w:val="28"/>
          <w:szCs w:val="28"/>
        </w:rPr>
        <w:t xml:space="preserve">материала представен в учебните помагала, лекционния курс и практическия курс (упражненията). </w:t>
      </w:r>
    </w:p>
    <w:p w:rsidR="00F55B48" w:rsidRDefault="005C46ED" w:rsidP="00F55B48">
      <w:pPr>
        <w:rPr>
          <w:rFonts w:ascii="Times New Roman" w:hAnsi="Times New Roman"/>
          <w:bCs/>
          <w:sz w:val="28"/>
          <w:szCs w:val="28"/>
        </w:rPr>
      </w:pPr>
      <w:r w:rsidRPr="00F55B48">
        <w:rPr>
          <w:rFonts w:ascii="Times New Roman" w:hAnsi="Times New Roman"/>
          <w:sz w:val="28"/>
          <w:szCs w:val="28"/>
        </w:rPr>
        <w:t xml:space="preserve">        </w:t>
      </w:r>
      <w:r w:rsidR="00F55B48" w:rsidRPr="00F55B48">
        <w:rPr>
          <w:rFonts w:ascii="Times New Roman" w:hAnsi="Times New Roman"/>
          <w:bCs/>
          <w:sz w:val="28"/>
          <w:szCs w:val="28"/>
        </w:rPr>
        <w:t>Комисиите си запазват правото неправдоподобни отговори</w:t>
      </w:r>
      <w:r w:rsidR="00337793">
        <w:rPr>
          <w:rFonts w:ascii="Times New Roman" w:hAnsi="Times New Roman"/>
          <w:bCs/>
          <w:sz w:val="28"/>
          <w:szCs w:val="28"/>
        </w:rPr>
        <w:t xml:space="preserve"> </w:t>
      </w:r>
      <w:r w:rsidR="00F55B48" w:rsidRPr="00F55B48">
        <w:rPr>
          <w:rFonts w:ascii="Times New Roman" w:hAnsi="Times New Roman"/>
          <w:bCs/>
          <w:sz w:val="28"/>
          <w:szCs w:val="28"/>
        </w:rPr>
        <w:t>да бъдат оценявани с ниски оценки.</w:t>
      </w:r>
    </w:p>
    <w:p w:rsidR="00F55B48" w:rsidRPr="00ED2A25" w:rsidRDefault="00F55B48" w:rsidP="00F55B48">
      <w:pPr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Всеки отделен въпрос ще бъде оценяван с оценки от слаб (2)  до </w:t>
      </w:r>
      <w:proofErr w:type="spellStart"/>
      <w:r>
        <w:rPr>
          <w:rFonts w:ascii="Times New Roman" w:hAnsi="Times New Roman"/>
          <w:bCs/>
          <w:sz w:val="28"/>
          <w:szCs w:val="28"/>
        </w:rPr>
        <w:t>отл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 (6) по преценка на комисията.  </w:t>
      </w:r>
      <w:r w:rsidR="00ED2A25" w:rsidRPr="00ED2A25">
        <w:rPr>
          <w:rFonts w:ascii="Times New Roman" w:hAnsi="Times New Roman"/>
          <w:bCs/>
          <w:iCs/>
          <w:sz w:val="28"/>
          <w:szCs w:val="28"/>
        </w:rPr>
        <w:t>За да приключите изпита успешно, трябва да имате правилни отговори на не по-малко от 7 отворени въпроса (над 60 %) с оценка минимум - Среден /3/.</w:t>
      </w:r>
      <w:r w:rsidR="00ED2A25">
        <w:rPr>
          <w:rFonts w:ascii="Times New Roman" w:hAnsi="Times New Roman"/>
          <w:bCs/>
          <w:iCs/>
          <w:sz w:val="28"/>
          <w:szCs w:val="28"/>
        </w:rPr>
        <w:t xml:space="preserve">    </w:t>
      </w:r>
      <w:r>
        <w:rPr>
          <w:rFonts w:ascii="Times New Roman" w:hAnsi="Times New Roman"/>
          <w:bCs/>
          <w:sz w:val="28"/>
          <w:szCs w:val="28"/>
        </w:rPr>
        <w:t xml:space="preserve">Оценките на отворените въпроси ще определят окончателната ви оценка на 2-та част на изпита. </w:t>
      </w:r>
    </w:p>
    <w:p w:rsidR="00F55B48" w:rsidRDefault="00F55B48" w:rsidP="00F55B48">
      <w:pPr>
        <w:rPr>
          <w:rFonts w:ascii="Times New Roman" w:hAnsi="Times New Roman"/>
          <w:b/>
          <w:color w:val="FF0000"/>
          <w:sz w:val="28"/>
          <w:szCs w:val="28"/>
        </w:rPr>
      </w:pPr>
      <w:r w:rsidRPr="002F5E18">
        <w:rPr>
          <w:rFonts w:ascii="Times New Roman" w:hAnsi="Times New Roman"/>
          <w:b/>
          <w:color w:val="FF0000"/>
          <w:sz w:val="28"/>
          <w:szCs w:val="28"/>
        </w:rPr>
        <w:t xml:space="preserve">         Финалната изпитна оценка ще бъде средно аритметично между </w:t>
      </w:r>
      <w:r w:rsidR="002F5E18" w:rsidRPr="002F5E18">
        <w:rPr>
          <w:rFonts w:ascii="Times New Roman" w:hAnsi="Times New Roman"/>
          <w:b/>
          <w:color w:val="FF0000"/>
          <w:sz w:val="28"/>
          <w:szCs w:val="28"/>
        </w:rPr>
        <w:t xml:space="preserve">оценките от двете части на изпита. </w:t>
      </w:r>
    </w:p>
    <w:p w:rsidR="00ED2A25" w:rsidRDefault="00D3133D" w:rsidP="003D67A9">
      <w:pPr>
        <w:rPr>
          <w:rFonts w:ascii="Times New Roman" w:hAnsi="Times New Roman"/>
          <w:sz w:val="36"/>
          <w:szCs w:val="36"/>
        </w:rPr>
      </w:pPr>
      <w:r w:rsidRPr="00D3133D">
        <w:rPr>
          <w:rFonts w:ascii="Times New Roman" w:hAnsi="Times New Roman"/>
          <w:b/>
          <w:i/>
          <w:iCs/>
          <w:color w:val="FF0000"/>
          <w:sz w:val="28"/>
          <w:szCs w:val="28"/>
        </w:rPr>
        <w:t xml:space="preserve">          </w:t>
      </w:r>
      <w:r w:rsidR="00E334F6" w:rsidRPr="00E334F6">
        <w:rPr>
          <w:rFonts w:ascii="Times New Roman" w:hAnsi="Times New Roman"/>
          <w:b/>
          <w:i/>
          <w:iCs/>
          <w:color w:val="000000"/>
          <w:sz w:val="28"/>
          <w:szCs w:val="28"/>
        </w:rPr>
        <w:t>Например – първа част - среден (3), втора част - мн. доб. (5), окончателна оценка – добър (4).</w:t>
      </w:r>
      <w:r w:rsidR="005C46ED">
        <w:rPr>
          <w:rFonts w:ascii="Times New Roman" w:hAnsi="Times New Roman"/>
          <w:sz w:val="36"/>
          <w:szCs w:val="36"/>
        </w:rPr>
        <w:t xml:space="preserve">   </w:t>
      </w:r>
    </w:p>
    <w:p w:rsidR="00ED2A25" w:rsidRDefault="005C46ED" w:rsidP="00ED2A25">
      <w:pPr>
        <w:rPr>
          <w:rFonts w:ascii="Times New Roman" w:hAnsi="Times New Roman"/>
          <w:b/>
          <w:bCs/>
          <w:i/>
          <w:iCs/>
          <w:color w:val="FF0000"/>
          <w:sz w:val="28"/>
          <w:szCs w:val="28"/>
        </w:rPr>
      </w:pPr>
      <w:r w:rsidRPr="00ED2A25">
        <w:rPr>
          <w:rFonts w:ascii="Times New Roman" w:hAnsi="Times New Roman"/>
          <w:color w:val="FF0000"/>
          <w:sz w:val="28"/>
          <w:szCs w:val="28"/>
        </w:rPr>
        <w:t xml:space="preserve">  </w:t>
      </w:r>
      <w:r w:rsidR="00ED2A25">
        <w:rPr>
          <w:rFonts w:ascii="Times New Roman" w:hAnsi="Times New Roman"/>
          <w:color w:val="FF0000"/>
          <w:sz w:val="28"/>
          <w:szCs w:val="28"/>
        </w:rPr>
        <w:t xml:space="preserve">   </w:t>
      </w:r>
      <w:r w:rsidR="00ED2A25" w:rsidRPr="00ED2A25">
        <w:rPr>
          <w:rFonts w:ascii="Times New Roman" w:hAnsi="Times New Roman"/>
          <w:b/>
          <w:bCs/>
          <w:i/>
          <w:iCs/>
          <w:color w:val="FF0000"/>
          <w:sz w:val="28"/>
          <w:szCs w:val="28"/>
        </w:rPr>
        <w:t>При сумарна Слаба оценка на отворените въпроси или отговори на по-малко от 7 отворени въпроса (под 60%) изпит</w:t>
      </w:r>
      <w:r w:rsidR="003D5F46">
        <w:rPr>
          <w:rFonts w:ascii="Times New Roman" w:hAnsi="Times New Roman"/>
          <w:b/>
          <w:bCs/>
          <w:i/>
          <w:iCs/>
          <w:color w:val="FF0000"/>
          <w:sz w:val="28"/>
          <w:szCs w:val="28"/>
        </w:rPr>
        <w:t xml:space="preserve">ът приключва с крайна оценка - </w:t>
      </w:r>
      <w:r w:rsidR="003D5F46" w:rsidRPr="003D5F46">
        <w:rPr>
          <w:rFonts w:ascii="Times New Roman" w:hAnsi="Times New Roman"/>
          <w:b/>
          <w:bCs/>
          <w:i/>
          <w:iCs/>
          <w:color w:val="0070C0"/>
          <w:sz w:val="28"/>
          <w:szCs w:val="28"/>
        </w:rPr>
        <w:t>с</w:t>
      </w:r>
      <w:r w:rsidR="00ED2A25" w:rsidRPr="003D5F46">
        <w:rPr>
          <w:rFonts w:ascii="Times New Roman" w:hAnsi="Times New Roman"/>
          <w:b/>
          <w:bCs/>
          <w:i/>
          <w:iCs/>
          <w:color w:val="0070C0"/>
          <w:sz w:val="28"/>
          <w:szCs w:val="28"/>
        </w:rPr>
        <w:t>лаб (2),</w:t>
      </w:r>
      <w:r w:rsidR="00ED2A25" w:rsidRPr="00ED2A25">
        <w:rPr>
          <w:rFonts w:ascii="Times New Roman" w:hAnsi="Times New Roman"/>
          <w:b/>
          <w:bCs/>
          <w:i/>
          <w:iCs/>
          <w:color w:val="FF0000"/>
          <w:sz w:val="28"/>
          <w:szCs w:val="28"/>
        </w:rPr>
        <w:t xml:space="preserve"> без да се има предвид оценката от първата част - входящия тест със затворените въпроси.</w:t>
      </w:r>
    </w:p>
    <w:p w:rsidR="00944073" w:rsidRPr="00944073" w:rsidRDefault="00944073" w:rsidP="00ED2A25">
      <w:pPr>
        <w:rPr>
          <w:rFonts w:ascii="Times New Roman" w:hAnsi="Times New Roman"/>
          <w:i/>
          <w:color w:val="0070C0"/>
          <w:sz w:val="28"/>
          <w:szCs w:val="28"/>
          <w:lang w:val="en-US"/>
        </w:rPr>
      </w:pPr>
      <w:r w:rsidRPr="00944073">
        <w:rPr>
          <w:rFonts w:ascii="Times New Roman" w:hAnsi="Times New Roman"/>
          <w:b/>
          <w:bCs/>
          <w:i/>
          <w:iCs/>
          <w:color w:val="0070C0"/>
          <w:sz w:val="28"/>
          <w:szCs w:val="28"/>
        </w:rPr>
        <w:lastRenderedPageBreak/>
        <w:t xml:space="preserve">         Резултатите от изпита ще ви бъдат съобщени няколко дни по-късно</w:t>
      </w:r>
      <w:r>
        <w:rPr>
          <w:rFonts w:ascii="Times New Roman" w:hAnsi="Times New Roman"/>
          <w:b/>
          <w:bCs/>
          <w:i/>
          <w:iCs/>
          <w:color w:val="0070C0"/>
          <w:sz w:val="28"/>
          <w:szCs w:val="28"/>
        </w:rPr>
        <w:t xml:space="preserve">, вероятно в </w:t>
      </w:r>
      <w:r>
        <w:rPr>
          <w:rFonts w:ascii="Times New Roman" w:hAnsi="Times New Roman"/>
          <w:b/>
          <w:bCs/>
          <w:i/>
          <w:iCs/>
          <w:color w:val="0070C0"/>
          <w:sz w:val="28"/>
          <w:szCs w:val="28"/>
          <w:lang w:val="en-US"/>
        </w:rPr>
        <w:t>teams.</w:t>
      </w:r>
    </w:p>
    <w:p w:rsidR="003D67A9" w:rsidRPr="00D3133D" w:rsidRDefault="005C46ED" w:rsidP="003D67A9">
      <w:pPr>
        <w:rPr>
          <w:rFonts w:ascii="Times New Roman" w:hAnsi="Times New Roman"/>
          <w:b/>
          <w:i/>
          <w:iCs/>
          <w:color w:val="FF0000"/>
          <w:sz w:val="28"/>
          <w:szCs w:val="28"/>
        </w:rPr>
      </w:pPr>
      <w:r>
        <w:rPr>
          <w:rFonts w:ascii="Times New Roman" w:hAnsi="Times New Roman"/>
          <w:sz w:val="36"/>
          <w:szCs w:val="36"/>
        </w:rPr>
        <w:t xml:space="preserve">                                           </w:t>
      </w:r>
    </w:p>
    <w:p w:rsidR="00891E20" w:rsidRDefault="00891E20" w:rsidP="003D67A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6"/>
          <w:szCs w:val="36"/>
        </w:rPr>
        <w:t xml:space="preserve">           </w:t>
      </w:r>
      <w:r w:rsidRPr="009003DF">
        <w:rPr>
          <w:rFonts w:ascii="Times New Roman" w:hAnsi="Times New Roman"/>
          <w:sz w:val="28"/>
          <w:szCs w:val="28"/>
        </w:rPr>
        <w:t>Времетраене на изпита  – 30 мин (1 част) + 60 мин (2 част) = 90 мин (2 академични часа). Не се вкл</w:t>
      </w:r>
      <w:r w:rsidR="009003DF" w:rsidRPr="009003DF">
        <w:rPr>
          <w:rFonts w:ascii="Times New Roman" w:hAnsi="Times New Roman"/>
          <w:sz w:val="28"/>
          <w:szCs w:val="28"/>
        </w:rPr>
        <w:t>.</w:t>
      </w:r>
      <w:r w:rsidR="00337793">
        <w:rPr>
          <w:rFonts w:ascii="Times New Roman" w:hAnsi="Times New Roman"/>
          <w:sz w:val="28"/>
          <w:szCs w:val="28"/>
        </w:rPr>
        <w:t xml:space="preserve"> паузата между двете части</w:t>
      </w:r>
      <w:r w:rsidRPr="009003DF">
        <w:rPr>
          <w:rFonts w:ascii="Times New Roman" w:hAnsi="Times New Roman"/>
          <w:sz w:val="28"/>
          <w:szCs w:val="28"/>
        </w:rPr>
        <w:t>.</w:t>
      </w:r>
    </w:p>
    <w:p w:rsidR="00B315D8" w:rsidRPr="00C44FB9" w:rsidRDefault="00C44FB9" w:rsidP="003D67A9">
      <w:pPr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            </w:t>
      </w:r>
      <w:r w:rsidRPr="00C44FB9">
        <w:rPr>
          <w:rFonts w:ascii="Times New Roman" w:hAnsi="Times New Roman"/>
          <w:b/>
          <w:bCs/>
          <w:i/>
          <w:color w:val="FF0000"/>
          <w:sz w:val="28"/>
          <w:szCs w:val="28"/>
        </w:rPr>
        <w:t>Няма да се провежда устен изпит !</w:t>
      </w:r>
    </w:p>
    <w:p w:rsidR="00891E20" w:rsidRPr="009003DF" w:rsidRDefault="00891E20" w:rsidP="003D67A9">
      <w:pPr>
        <w:rPr>
          <w:rFonts w:ascii="Times New Roman" w:hAnsi="Times New Roman"/>
          <w:sz w:val="28"/>
          <w:szCs w:val="28"/>
        </w:rPr>
      </w:pPr>
    </w:p>
    <w:p w:rsidR="00891E20" w:rsidRPr="003F4DA2" w:rsidRDefault="00891E20" w:rsidP="003D67A9">
      <w:pPr>
        <w:rPr>
          <w:rFonts w:ascii="Times New Roman" w:hAnsi="Times New Roman"/>
          <w:i/>
          <w:sz w:val="28"/>
          <w:szCs w:val="28"/>
        </w:rPr>
      </w:pPr>
      <w:r w:rsidRPr="003F4DA2">
        <w:rPr>
          <w:rFonts w:ascii="Times New Roman" w:hAnsi="Times New Roman"/>
          <w:i/>
          <w:sz w:val="28"/>
          <w:szCs w:val="28"/>
        </w:rPr>
        <w:t xml:space="preserve">            </w:t>
      </w:r>
      <w:r w:rsidR="009003DF">
        <w:rPr>
          <w:rFonts w:ascii="Times New Roman" w:hAnsi="Times New Roman"/>
          <w:i/>
          <w:sz w:val="28"/>
          <w:szCs w:val="28"/>
        </w:rPr>
        <w:t xml:space="preserve">              </w:t>
      </w:r>
      <w:r w:rsidRPr="003F4DA2">
        <w:rPr>
          <w:rFonts w:ascii="Times New Roman" w:hAnsi="Times New Roman"/>
          <w:i/>
          <w:sz w:val="28"/>
          <w:szCs w:val="28"/>
        </w:rPr>
        <w:t xml:space="preserve"> Пример</w:t>
      </w:r>
      <w:r w:rsidR="00643215" w:rsidRPr="003F4DA2">
        <w:rPr>
          <w:rFonts w:ascii="Times New Roman" w:hAnsi="Times New Roman"/>
          <w:i/>
          <w:sz w:val="28"/>
          <w:szCs w:val="28"/>
        </w:rPr>
        <w:t xml:space="preserve">ни </w:t>
      </w:r>
      <w:r w:rsidRPr="003F4DA2">
        <w:rPr>
          <w:rFonts w:ascii="Times New Roman" w:hAnsi="Times New Roman"/>
          <w:i/>
          <w:sz w:val="28"/>
          <w:szCs w:val="28"/>
        </w:rPr>
        <w:t xml:space="preserve"> въпроси :</w:t>
      </w:r>
    </w:p>
    <w:p w:rsidR="003D67A9" w:rsidRPr="009B0564" w:rsidRDefault="003D67A9" w:rsidP="009B0564">
      <w:pPr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3969"/>
        <w:gridCol w:w="6"/>
        <w:gridCol w:w="2545"/>
        <w:gridCol w:w="1134"/>
        <w:gridCol w:w="1024"/>
      </w:tblGrid>
      <w:tr w:rsidR="00643215" w:rsidRPr="009618F6" w:rsidTr="009618F6">
        <w:tc>
          <w:tcPr>
            <w:tcW w:w="53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 w:rsidP="009003DF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</w:tc>
        <w:tc>
          <w:tcPr>
            <w:tcW w:w="3969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9003DF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3F4DA2" w:rsidRPr="009618F6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643215" w:rsidRPr="009618F6" w:rsidRDefault="009003DF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643215" w:rsidRPr="009618F6">
              <w:rPr>
                <w:rFonts w:ascii="Times New Roman" w:hAnsi="Times New Roman"/>
                <w:sz w:val="28"/>
                <w:szCs w:val="28"/>
              </w:rPr>
              <w:t>Затворени въпроси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43215" w:rsidRPr="009618F6" w:rsidRDefault="00643215" w:rsidP="009618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 w:rsidP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:rsidR="00643215" w:rsidRPr="009618F6" w:rsidRDefault="00643215" w:rsidP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      отговор</w:t>
            </w:r>
          </w:p>
        </w:tc>
        <w:tc>
          <w:tcPr>
            <w:tcW w:w="1134" w:type="dxa"/>
            <w:shd w:val="clear" w:color="auto" w:fill="auto"/>
          </w:tcPr>
          <w:p w:rsidR="00643215" w:rsidRPr="009618F6" w:rsidRDefault="00643215" w:rsidP="009618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 w:rsidP="009618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Прибл. време за </w:t>
            </w: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отго</w:t>
            </w:r>
            <w:r w:rsidR="009003DF" w:rsidRPr="009618F6">
              <w:rPr>
                <w:rFonts w:ascii="Times New Roman" w:hAnsi="Times New Roman"/>
                <w:sz w:val="28"/>
                <w:szCs w:val="28"/>
              </w:rPr>
              <w:t>-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>вор</w:t>
            </w:r>
            <w:proofErr w:type="spellEnd"/>
          </w:p>
        </w:tc>
        <w:tc>
          <w:tcPr>
            <w:tcW w:w="1024" w:type="dxa"/>
            <w:shd w:val="clear" w:color="auto" w:fill="auto"/>
          </w:tcPr>
          <w:p w:rsidR="00643215" w:rsidRPr="009618F6" w:rsidRDefault="00643215" w:rsidP="009618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 w:rsidP="009618F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Оцен</w:t>
            </w:r>
            <w:r w:rsidR="003F4DA2" w:rsidRPr="009618F6">
              <w:rPr>
                <w:rFonts w:ascii="Times New Roman" w:hAnsi="Times New Roman"/>
                <w:sz w:val="28"/>
                <w:szCs w:val="28"/>
              </w:rPr>
              <w:t>-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>ка</w:t>
            </w:r>
            <w:proofErr w:type="spellEnd"/>
            <w:r w:rsidR="009003DF" w:rsidRPr="009618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в точки</w:t>
            </w:r>
          </w:p>
        </w:tc>
      </w:tr>
      <w:tr w:rsidR="00643215" w:rsidRPr="009618F6" w:rsidTr="009618F6">
        <w:tc>
          <w:tcPr>
            <w:tcW w:w="53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643215" w:rsidRPr="009618F6" w:rsidRDefault="003F4DA2" w:rsidP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643215" w:rsidRPr="009618F6"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proofErr w:type="spellStart"/>
            <w:r w:rsidR="00643215" w:rsidRPr="009618F6">
              <w:rPr>
                <w:rFonts w:ascii="Times New Roman" w:hAnsi="Times New Roman"/>
                <w:sz w:val="28"/>
                <w:szCs w:val="28"/>
              </w:rPr>
              <w:t>оагулационна</w:t>
            </w:r>
            <w:proofErr w:type="spellEnd"/>
            <w:r w:rsidR="00643215" w:rsidRPr="009618F6">
              <w:rPr>
                <w:rFonts w:ascii="Times New Roman" w:hAnsi="Times New Roman"/>
                <w:sz w:val="28"/>
                <w:szCs w:val="28"/>
              </w:rPr>
              <w:t xml:space="preserve"> ли е некрозата при </w:t>
            </w:r>
            <w:r w:rsidR="00A229E4">
              <w:rPr>
                <w:rFonts w:ascii="Times New Roman" w:hAnsi="Times New Roman"/>
                <w:sz w:val="28"/>
                <w:szCs w:val="28"/>
              </w:rPr>
              <w:t xml:space="preserve">исхемичен </w:t>
            </w:r>
            <w:r w:rsidR="00643215" w:rsidRPr="009618F6">
              <w:rPr>
                <w:rFonts w:ascii="Times New Roman" w:hAnsi="Times New Roman"/>
                <w:sz w:val="28"/>
                <w:szCs w:val="28"/>
              </w:rPr>
              <w:t>инфаркт на мозъка?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43215" w:rsidRPr="009618F6" w:rsidRDefault="00643215" w:rsidP="009618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 w:rsidP="009618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 w:rsidP="009618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а) да   </w:t>
            </w:r>
            <w:r w:rsidRPr="009618F6">
              <w:rPr>
                <w:rFonts w:ascii="Times New Roman" w:hAnsi="Times New Roman"/>
                <w:b/>
                <w:sz w:val="28"/>
                <w:szCs w:val="28"/>
              </w:rPr>
              <w:t xml:space="preserve">б) не 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>(</w:t>
            </w:r>
            <w:r w:rsidRPr="009618F6">
              <w:rPr>
                <w:rFonts w:ascii="Times New Roman" w:hAnsi="Times New Roman"/>
                <w:i/>
                <w:sz w:val="28"/>
                <w:szCs w:val="28"/>
              </w:rPr>
              <w:t>верен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20 сек</w:t>
            </w:r>
          </w:p>
        </w:tc>
        <w:tc>
          <w:tcPr>
            <w:tcW w:w="102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1 т.</w:t>
            </w:r>
          </w:p>
        </w:tc>
      </w:tr>
      <w:tr w:rsidR="00643215" w:rsidRPr="009618F6" w:rsidTr="009618F6">
        <w:tc>
          <w:tcPr>
            <w:tcW w:w="53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9003DF" w:rsidRPr="009618F6" w:rsidRDefault="009003DF" w:rsidP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9003DF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643215" w:rsidRPr="009618F6">
              <w:rPr>
                <w:rFonts w:ascii="Times New Roman" w:hAnsi="Times New Roman"/>
                <w:sz w:val="28"/>
                <w:szCs w:val="28"/>
              </w:rPr>
              <w:t>Туморният растеж има ли компенсаторно приспо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>собителен характер за организма ?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 w:rsidP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b/>
                <w:sz w:val="28"/>
                <w:szCs w:val="28"/>
              </w:rPr>
              <w:t>а) да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18F6">
              <w:rPr>
                <w:rFonts w:ascii="Times New Roman" w:hAnsi="Times New Roman"/>
                <w:i/>
                <w:sz w:val="28"/>
                <w:szCs w:val="28"/>
              </w:rPr>
              <w:t xml:space="preserve">(грешен)  </w:t>
            </w:r>
          </w:p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18F6">
              <w:rPr>
                <w:rFonts w:ascii="Times New Roman" w:hAnsi="Times New Roman"/>
                <w:bCs/>
                <w:sz w:val="28"/>
                <w:szCs w:val="28"/>
              </w:rPr>
              <w:t>б) не</w:t>
            </w:r>
          </w:p>
        </w:tc>
        <w:tc>
          <w:tcPr>
            <w:tcW w:w="113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20 сек</w:t>
            </w:r>
          </w:p>
        </w:tc>
        <w:tc>
          <w:tcPr>
            <w:tcW w:w="102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0 т.</w:t>
            </w:r>
          </w:p>
        </w:tc>
      </w:tr>
      <w:tr w:rsidR="00643215" w:rsidRPr="009618F6" w:rsidTr="009618F6">
        <w:tc>
          <w:tcPr>
            <w:tcW w:w="53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…………………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…………………….</w:t>
            </w:r>
          </w:p>
        </w:tc>
        <w:tc>
          <w:tcPr>
            <w:tcW w:w="113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………</w:t>
            </w:r>
          </w:p>
        </w:tc>
        <w:tc>
          <w:tcPr>
            <w:tcW w:w="102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……..</w:t>
            </w:r>
          </w:p>
        </w:tc>
      </w:tr>
      <w:tr w:rsidR="00643215" w:rsidRPr="009618F6" w:rsidTr="009618F6">
        <w:tc>
          <w:tcPr>
            <w:tcW w:w="534" w:type="dxa"/>
            <w:shd w:val="clear" w:color="auto" w:fill="auto"/>
          </w:tcPr>
          <w:p w:rsidR="00643215" w:rsidRPr="009618F6" w:rsidRDefault="009003DF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3215" w:rsidRPr="009618F6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:rsidR="009003DF" w:rsidRPr="009618F6" w:rsidRDefault="009003DF" w:rsidP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43215" w:rsidRPr="009618F6" w:rsidRDefault="009003DF" w:rsidP="009618F6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643215" w:rsidRPr="009618F6">
              <w:rPr>
                <w:rFonts w:ascii="Times New Roman" w:hAnsi="Times New Roman"/>
                <w:sz w:val="28"/>
                <w:szCs w:val="28"/>
              </w:rPr>
              <w:t xml:space="preserve">Какъв тип </w:t>
            </w:r>
            <w:proofErr w:type="spellStart"/>
            <w:r w:rsidR="00643215" w:rsidRPr="009618F6">
              <w:rPr>
                <w:rFonts w:ascii="Times New Roman" w:hAnsi="Times New Roman"/>
                <w:sz w:val="28"/>
                <w:szCs w:val="28"/>
              </w:rPr>
              <w:t>калцификация</w:t>
            </w:r>
            <w:proofErr w:type="spellEnd"/>
            <w:r w:rsidR="00643215" w:rsidRPr="009618F6">
              <w:rPr>
                <w:rFonts w:ascii="Times New Roman" w:hAnsi="Times New Roman"/>
                <w:sz w:val="28"/>
                <w:szCs w:val="28"/>
              </w:rPr>
              <w:t xml:space="preserve"> се развива в усложнените атеросклеротични плаки?</w:t>
            </w:r>
          </w:p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643215" w:rsidRPr="009618F6" w:rsidRDefault="00643215" w:rsidP="009618F6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метастатична</w:t>
            </w:r>
            <w:proofErr w:type="spellEnd"/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643215" w:rsidRPr="00D0198D" w:rsidRDefault="00643215" w:rsidP="0064321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0198D">
              <w:rPr>
                <w:rFonts w:ascii="Times New Roman" w:hAnsi="Times New Roman"/>
                <w:b/>
                <w:sz w:val="28"/>
                <w:szCs w:val="28"/>
              </w:rPr>
              <w:t xml:space="preserve">б) дегенеративна </w:t>
            </w:r>
          </w:p>
          <w:p w:rsidR="00643215" w:rsidRPr="009618F6" w:rsidRDefault="00643215" w:rsidP="009618F6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  (</w:t>
            </w:r>
            <w:r w:rsidRPr="009618F6">
              <w:rPr>
                <w:rFonts w:ascii="Times New Roman" w:hAnsi="Times New Roman"/>
                <w:i/>
                <w:sz w:val="28"/>
                <w:szCs w:val="28"/>
              </w:rPr>
              <w:t>верен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643215" w:rsidRPr="009618F6" w:rsidRDefault="00643215" w:rsidP="009618F6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в) метаболитна     </w:t>
            </w:r>
          </w:p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г) физиологична</w:t>
            </w:r>
          </w:p>
        </w:tc>
        <w:tc>
          <w:tcPr>
            <w:tcW w:w="113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30 сек. </w:t>
            </w:r>
          </w:p>
        </w:tc>
        <w:tc>
          <w:tcPr>
            <w:tcW w:w="1024" w:type="dxa"/>
            <w:shd w:val="clear" w:color="auto" w:fill="auto"/>
          </w:tcPr>
          <w:p w:rsidR="00643215" w:rsidRPr="009618F6" w:rsidRDefault="0064321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2 т.</w:t>
            </w:r>
          </w:p>
        </w:tc>
      </w:tr>
      <w:tr w:rsidR="003F4DA2" w:rsidRPr="009618F6" w:rsidTr="009618F6">
        <w:tc>
          <w:tcPr>
            <w:tcW w:w="53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3F4DA2" w:rsidRPr="009618F6" w:rsidRDefault="003F4DA2" w:rsidP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……………………..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3F4DA2" w:rsidRPr="009618F6" w:rsidRDefault="003F4DA2" w:rsidP="00643215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…………………….</w:t>
            </w:r>
          </w:p>
        </w:tc>
        <w:tc>
          <w:tcPr>
            <w:tcW w:w="113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……….</w:t>
            </w:r>
          </w:p>
        </w:tc>
        <w:tc>
          <w:tcPr>
            <w:tcW w:w="102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….....</w:t>
            </w:r>
          </w:p>
        </w:tc>
      </w:tr>
      <w:tr w:rsidR="003F4DA2" w:rsidRPr="009618F6" w:rsidTr="009618F6">
        <w:tc>
          <w:tcPr>
            <w:tcW w:w="53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969" w:type="dxa"/>
            <w:shd w:val="clear" w:color="auto" w:fill="auto"/>
          </w:tcPr>
          <w:p w:rsidR="003F4DA2" w:rsidRPr="009618F6" w:rsidRDefault="003F4DA2" w:rsidP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У мъж на 57 год., </w:t>
            </w: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кахектичен</w:t>
            </w:r>
            <w:proofErr w:type="spellEnd"/>
            <w:r w:rsidRPr="009618F6">
              <w:rPr>
                <w:rFonts w:ascii="Times New Roman" w:hAnsi="Times New Roman"/>
                <w:sz w:val="28"/>
                <w:szCs w:val="28"/>
              </w:rPr>
              <w:t xml:space="preserve">, пушач, се установява туморна </w:t>
            </w:r>
            <w:r w:rsidRPr="009618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формация с разпад, с белезникав цвят и </w:t>
            </w: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зърнист</w:t>
            </w:r>
            <w:proofErr w:type="spellEnd"/>
            <w:r w:rsidRPr="009618F6">
              <w:rPr>
                <w:rFonts w:ascii="Times New Roman" w:hAnsi="Times New Roman"/>
                <w:sz w:val="28"/>
                <w:szCs w:val="28"/>
              </w:rPr>
              <w:t xml:space="preserve"> строеж, разположен в горния десен белодробен дял. </w:t>
            </w:r>
            <w:r w:rsidR="00E334F6">
              <w:rPr>
                <w:rFonts w:ascii="Times New Roman" w:hAnsi="Times New Roman"/>
                <w:sz w:val="28"/>
                <w:szCs w:val="28"/>
              </w:rPr>
              <w:t>П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 xml:space="preserve">леврата е осеяна с малки, плътни </w:t>
            </w: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възелчета</w:t>
            </w:r>
            <w:proofErr w:type="spellEnd"/>
            <w:r w:rsidRPr="009618F6">
              <w:rPr>
                <w:rFonts w:ascii="Times New Roman" w:hAnsi="Times New Roman"/>
                <w:sz w:val="28"/>
                <w:szCs w:val="28"/>
              </w:rPr>
              <w:t xml:space="preserve">. Намери се и хеморагичен плеврит и перикардит. </w:t>
            </w: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Хилусните</w:t>
            </w:r>
            <w:proofErr w:type="spellEnd"/>
            <w:r w:rsidRPr="009618F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медиастиналните</w:t>
            </w:r>
            <w:proofErr w:type="spellEnd"/>
            <w:r w:rsidRPr="009618F6">
              <w:rPr>
                <w:rFonts w:ascii="Times New Roman" w:hAnsi="Times New Roman"/>
                <w:sz w:val="28"/>
                <w:szCs w:val="28"/>
              </w:rPr>
              <w:t xml:space="preserve"> лимфни</w:t>
            </w:r>
            <w:r w:rsidRPr="009618F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>възли са увеличени</w:t>
            </w:r>
            <w:r w:rsidR="00E334F6">
              <w:rPr>
                <w:rFonts w:ascii="Times New Roman" w:hAnsi="Times New Roman"/>
                <w:sz w:val="28"/>
                <w:szCs w:val="28"/>
              </w:rPr>
              <w:t>,</w:t>
            </w:r>
            <w:r w:rsidRPr="009618F6">
              <w:rPr>
                <w:rFonts w:ascii="Times New Roman" w:hAnsi="Times New Roman"/>
                <w:sz w:val="28"/>
                <w:szCs w:val="28"/>
              </w:rPr>
              <w:t xml:space="preserve"> с белезникав цвят. Поставете вярната макроскопска диагноза:</w:t>
            </w:r>
          </w:p>
          <w:p w:rsidR="003F4DA2" w:rsidRPr="009618F6" w:rsidRDefault="003F4DA2" w:rsidP="0064321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3F4DA2" w:rsidRPr="009618F6" w:rsidRDefault="003F4DA2" w:rsidP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а) Хроничен </w:t>
            </w:r>
            <w:r w:rsidRPr="009618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бронхит с емфизем </w:t>
            </w:r>
          </w:p>
          <w:p w:rsidR="003F4DA2" w:rsidRPr="009618F6" w:rsidRDefault="003F4DA2" w:rsidP="003F4DA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618F6">
              <w:rPr>
                <w:rFonts w:ascii="Times New Roman" w:hAnsi="Times New Roman"/>
                <w:b/>
                <w:sz w:val="28"/>
                <w:szCs w:val="28"/>
              </w:rPr>
              <w:t>б) белодробен карцином с метастази</w:t>
            </w:r>
            <w:r w:rsidR="009003DF" w:rsidRPr="009618F6">
              <w:rPr>
                <w:rFonts w:ascii="Times New Roman" w:hAnsi="Times New Roman"/>
                <w:b/>
                <w:sz w:val="28"/>
                <w:szCs w:val="28"/>
              </w:rPr>
              <w:t xml:space="preserve">         </w:t>
            </w:r>
            <w:r w:rsidRPr="009618F6">
              <w:rPr>
                <w:rFonts w:ascii="Times New Roman" w:hAnsi="Times New Roman"/>
                <w:i/>
                <w:sz w:val="28"/>
                <w:szCs w:val="28"/>
              </w:rPr>
              <w:t>(верен)</w:t>
            </w:r>
          </w:p>
          <w:p w:rsidR="003F4DA2" w:rsidRPr="009618F6" w:rsidRDefault="003F4DA2" w:rsidP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в) туберкулоза</w:t>
            </w:r>
          </w:p>
          <w:p w:rsidR="003F4DA2" w:rsidRPr="009618F6" w:rsidRDefault="003F4DA2" w:rsidP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proofErr w:type="spellStart"/>
            <w:r w:rsidRPr="009618F6">
              <w:rPr>
                <w:rFonts w:ascii="Times New Roman" w:hAnsi="Times New Roman"/>
                <w:sz w:val="28"/>
                <w:szCs w:val="28"/>
              </w:rPr>
              <w:t>бронхиектатична</w:t>
            </w:r>
            <w:proofErr w:type="spellEnd"/>
            <w:r w:rsidRPr="009618F6">
              <w:rPr>
                <w:rFonts w:ascii="Times New Roman" w:hAnsi="Times New Roman"/>
                <w:sz w:val="28"/>
                <w:szCs w:val="28"/>
              </w:rPr>
              <w:t xml:space="preserve"> болест</w:t>
            </w:r>
          </w:p>
          <w:p w:rsidR="003F4DA2" w:rsidRPr="009618F6" w:rsidRDefault="003F4DA2" w:rsidP="003F4DA2">
            <w:pPr>
              <w:rPr>
                <w:rFonts w:ascii="Times New Roman" w:hAnsi="Times New Roman"/>
                <w:sz w:val="28"/>
                <w:szCs w:val="28"/>
                <w:lang w:val="en-GB"/>
              </w:rPr>
            </w:pPr>
          </w:p>
          <w:p w:rsidR="003F4DA2" w:rsidRPr="009618F6" w:rsidRDefault="003F4DA2" w:rsidP="0064321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2 - 3 мин.</w:t>
            </w:r>
          </w:p>
        </w:tc>
        <w:tc>
          <w:tcPr>
            <w:tcW w:w="102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3 т.</w:t>
            </w:r>
          </w:p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4DA2" w:rsidRPr="009618F6" w:rsidTr="009618F6">
        <w:tc>
          <w:tcPr>
            <w:tcW w:w="53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5" w:type="dxa"/>
            <w:gridSpan w:val="2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…………………………………</w:t>
            </w:r>
          </w:p>
        </w:tc>
        <w:tc>
          <w:tcPr>
            <w:tcW w:w="2545" w:type="dxa"/>
            <w:shd w:val="clear" w:color="auto" w:fill="auto"/>
          </w:tcPr>
          <w:p w:rsidR="003F4DA2" w:rsidRPr="009618F6" w:rsidRDefault="003F4DA2" w:rsidP="003F4D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…..</w:t>
            </w:r>
          </w:p>
        </w:tc>
        <w:tc>
          <w:tcPr>
            <w:tcW w:w="1024" w:type="dxa"/>
            <w:shd w:val="clear" w:color="auto" w:fill="auto"/>
          </w:tcPr>
          <w:p w:rsidR="003F4DA2" w:rsidRPr="009618F6" w:rsidRDefault="003F4DA2">
            <w:pPr>
              <w:rPr>
                <w:rFonts w:ascii="Times New Roman" w:hAnsi="Times New Roman"/>
                <w:sz w:val="28"/>
                <w:szCs w:val="28"/>
              </w:rPr>
            </w:pPr>
            <w:r w:rsidRPr="009618F6">
              <w:rPr>
                <w:rFonts w:ascii="Times New Roman" w:hAnsi="Times New Roman"/>
                <w:sz w:val="28"/>
                <w:szCs w:val="28"/>
              </w:rPr>
              <w:t>….</w:t>
            </w:r>
          </w:p>
        </w:tc>
      </w:tr>
    </w:tbl>
    <w:p w:rsidR="009B0564" w:rsidRDefault="009B0564">
      <w:pPr>
        <w:rPr>
          <w:rFonts w:ascii="Times New Roman" w:hAnsi="Times New Roman"/>
          <w:sz w:val="28"/>
          <w:szCs w:val="28"/>
        </w:rPr>
      </w:pPr>
    </w:p>
    <w:p w:rsidR="009B0564" w:rsidRPr="00202FE1" w:rsidRDefault="009B0564">
      <w:pPr>
        <w:rPr>
          <w:rFonts w:ascii="Times New Roman" w:hAnsi="Times New Roman"/>
          <w:sz w:val="28"/>
          <w:szCs w:val="28"/>
          <w:u w:val="single"/>
        </w:rPr>
      </w:pPr>
      <w:r w:rsidRPr="00202FE1">
        <w:rPr>
          <w:rFonts w:ascii="Times New Roman" w:hAnsi="Times New Roman"/>
          <w:sz w:val="28"/>
          <w:szCs w:val="28"/>
          <w:u w:val="single"/>
        </w:rPr>
        <w:t xml:space="preserve">  </w:t>
      </w:r>
      <w:r w:rsidR="00980A33" w:rsidRPr="00202FE1">
        <w:rPr>
          <w:rFonts w:ascii="Times New Roman" w:hAnsi="Times New Roman"/>
          <w:sz w:val="28"/>
          <w:szCs w:val="28"/>
          <w:u w:val="single"/>
        </w:rPr>
        <w:t xml:space="preserve">   </w:t>
      </w:r>
      <w:r w:rsidRPr="00202FE1">
        <w:rPr>
          <w:rFonts w:ascii="Times New Roman" w:hAnsi="Times New Roman"/>
          <w:sz w:val="28"/>
          <w:szCs w:val="28"/>
          <w:u w:val="single"/>
        </w:rPr>
        <w:t xml:space="preserve">   </w:t>
      </w:r>
      <w:r w:rsidR="00980A33" w:rsidRPr="00202FE1">
        <w:rPr>
          <w:rFonts w:ascii="Times New Roman" w:hAnsi="Times New Roman"/>
          <w:sz w:val="28"/>
          <w:szCs w:val="28"/>
          <w:u w:val="single"/>
        </w:rPr>
        <w:t>Отворени въпроси</w:t>
      </w:r>
      <w:r w:rsidR="00202FE1">
        <w:rPr>
          <w:rFonts w:ascii="Times New Roman" w:hAnsi="Times New Roman"/>
          <w:sz w:val="28"/>
          <w:szCs w:val="28"/>
          <w:u w:val="single"/>
        </w:rPr>
        <w:t xml:space="preserve"> :</w:t>
      </w:r>
    </w:p>
    <w:p w:rsidR="00980A33" w:rsidRDefault="00980A33">
      <w:pPr>
        <w:rPr>
          <w:rFonts w:ascii="Times New Roman" w:hAnsi="Times New Roman"/>
          <w:sz w:val="28"/>
          <w:szCs w:val="28"/>
        </w:rPr>
      </w:pPr>
    </w:p>
    <w:p w:rsidR="00980A33" w:rsidRDefault="00A229E4" w:rsidP="00757725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/обща патология/  </w:t>
      </w:r>
      <w:r w:rsidR="00757725">
        <w:rPr>
          <w:rFonts w:ascii="Times New Roman" w:hAnsi="Times New Roman"/>
          <w:sz w:val="28"/>
          <w:szCs w:val="28"/>
        </w:rPr>
        <w:t>Какво представлява</w:t>
      </w:r>
      <w:r w:rsidR="004E19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E194D">
        <w:rPr>
          <w:rFonts w:ascii="Times New Roman" w:hAnsi="Times New Roman"/>
          <w:sz w:val="28"/>
          <w:szCs w:val="28"/>
        </w:rPr>
        <w:t>фибриноидната</w:t>
      </w:r>
      <w:proofErr w:type="spellEnd"/>
      <w:r w:rsidR="004E194D">
        <w:rPr>
          <w:rFonts w:ascii="Times New Roman" w:hAnsi="Times New Roman"/>
          <w:sz w:val="28"/>
          <w:szCs w:val="28"/>
        </w:rPr>
        <w:t xml:space="preserve"> некроза</w:t>
      </w:r>
      <w:r w:rsidR="00757725">
        <w:rPr>
          <w:rFonts w:ascii="Times New Roman" w:hAnsi="Times New Roman"/>
          <w:sz w:val="28"/>
          <w:szCs w:val="28"/>
        </w:rPr>
        <w:t xml:space="preserve">  ? </w:t>
      </w:r>
      <w:r w:rsidR="004E194D">
        <w:rPr>
          <w:rFonts w:ascii="Times New Roman" w:hAnsi="Times New Roman"/>
          <w:sz w:val="28"/>
          <w:szCs w:val="28"/>
        </w:rPr>
        <w:t xml:space="preserve">Какви органни локализации са ви известни ?   </w:t>
      </w:r>
    </w:p>
    <w:p w:rsidR="00202FE1" w:rsidRDefault="004E194D" w:rsidP="004E194D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D0198D">
        <w:rPr>
          <w:rFonts w:ascii="Times New Roman" w:hAnsi="Times New Roman"/>
          <w:i/>
          <w:sz w:val="28"/>
          <w:szCs w:val="28"/>
        </w:rPr>
        <w:t>ФН се развива след тежк</w:t>
      </w:r>
      <w:r w:rsidR="007470DE">
        <w:rPr>
          <w:rFonts w:ascii="Times New Roman" w:hAnsi="Times New Roman"/>
          <w:i/>
          <w:sz w:val="28"/>
          <w:szCs w:val="28"/>
        </w:rPr>
        <w:t>а</w:t>
      </w:r>
      <w:r w:rsidRPr="004E194D">
        <w:rPr>
          <w:rFonts w:ascii="Times New Roman" w:hAnsi="Times New Roman"/>
          <w:i/>
          <w:sz w:val="28"/>
          <w:szCs w:val="28"/>
        </w:rPr>
        <w:t xml:space="preserve"> деструкция на колагена</w:t>
      </w:r>
      <w:r>
        <w:rPr>
          <w:rFonts w:ascii="Times New Roman" w:hAnsi="Times New Roman"/>
          <w:i/>
          <w:sz w:val="28"/>
          <w:szCs w:val="28"/>
        </w:rPr>
        <w:t>,</w:t>
      </w:r>
      <w:r w:rsidRPr="004E194D">
        <w:rPr>
          <w:rFonts w:ascii="Times New Roman" w:hAnsi="Times New Roman"/>
          <w:i/>
          <w:sz w:val="28"/>
          <w:szCs w:val="28"/>
        </w:rPr>
        <w:t xml:space="preserve"> при което се освобождават </w:t>
      </w:r>
      <w:r>
        <w:rPr>
          <w:rFonts w:ascii="Times New Roman" w:hAnsi="Times New Roman"/>
          <w:i/>
          <w:sz w:val="28"/>
          <w:szCs w:val="28"/>
        </w:rPr>
        <w:t xml:space="preserve">елементи, които го изграждат </w:t>
      </w:r>
      <w:r w:rsidR="007470DE">
        <w:rPr>
          <w:rFonts w:ascii="Times New Roman" w:hAnsi="Times New Roman"/>
          <w:i/>
          <w:sz w:val="28"/>
          <w:szCs w:val="28"/>
        </w:rPr>
        <w:t>–</w:t>
      </w:r>
      <w:r>
        <w:rPr>
          <w:rFonts w:ascii="Times New Roman" w:hAnsi="Times New Roman"/>
          <w:i/>
          <w:sz w:val="28"/>
          <w:szCs w:val="28"/>
        </w:rPr>
        <w:t xml:space="preserve"> протеини</w:t>
      </w:r>
      <w:r w:rsidR="007470DE">
        <w:rPr>
          <w:rFonts w:ascii="Times New Roman" w:hAnsi="Times New Roman"/>
          <w:i/>
          <w:sz w:val="28"/>
          <w:szCs w:val="28"/>
        </w:rPr>
        <w:t xml:space="preserve">- албумини, глобулини, </w:t>
      </w:r>
      <w:proofErr w:type="spellStart"/>
      <w:r w:rsidR="007470DE">
        <w:rPr>
          <w:rFonts w:ascii="Times New Roman" w:hAnsi="Times New Roman"/>
          <w:i/>
          <w:sz w:val="28"/>
          <w:szCs w:val="28"/>
        </w:rPr>
        <w:t>фибриноген</w:t>
      </w:r>
      <w:proofErr w:type="spellEnd"/>
      <w:r w:rsidR="007470DE">
        <w:rPr>
          <w:rFonts w:ascii="Times New Roman" w:hAnsi="Times New Roman"/>
          <w:i/>
          <w:sz w:val="28"/>
          <w:szCs w:val="28"/>
        </w:rPr>
        <w:t>, АГ-АТ комплекси</w:t>
      </w:r>
      <w:r w:rsidRPr="004E194D">
        <w:rPr>
          <w:rFonts w:ascii="Times New Roman" w:hAnsi="Times New Roman"/>
          <w:i/>
          <w:sz w:val="28"/>
          <w:szCs w:val="28"/>
        </w:rPr>
        <w:t xml:space="preserve"> </w:t>
      </w:r>
      <w:r w:rsidR="007470DE">
        <w:rPr>
          <w:rFonts w:ascii="Times New Roman" w:hAnsi="Times New Roman"/>
          <w:i/>
          <w:sz w:val="28"/>
          <w:szCs w:val="28"/>
        </w:rPr>
        <w:t>(</w:t>
      </w:r>
      <w:proofErr w:type="spellStart"/>
      <w:r w:rsidR="007470DE">
        <w:rPr>
          <w:rFonts w:ascii="Times New Roman" w:hAnsi="Times New Roman"/>
          <w:i/>
          <w:sz w:val="28"/>
          <w:szCs w:val="28"/>
        </w:rPr>
        <w:t>фибриноид</w:t>
      </w:r>
      <w:proofErr w:type="spellEnd"/>
      <w:r w:rsidR="007470DE">
        <w:rPr>
          <w:rFonts w:ascii="Times New Roman" w:hAnsi="Times New Roman"/>
          <w:i/>
          <w:sz w:val="28"/>
          <w:szCs w:val="28"/>
        </w:rPr>
        <w:t xml:space="preserve">) </w:t>
      </w:r>
      <w:r>
        <w:rPr>
          <w:rFonts w:ascii="Times New Roman" w:hAnsi="Times New Roman"/>
          <w:i/>
          <w:sz w:val="28"/>
          <w:szCs w:val="28"/>
        </w:rPr>
        <w:t xml:space="preserve">и др., които при оцветяване се багрят както фибрина; наред с това има и </w:t>
      </w:r>
      <w:r w:rsidRPr="004E194D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загиване  на клетки в огнището на деструкция. Затова се нарича и </w:t>
      </w:r>
      <w:proofErr w:type="spellStart"/>
      <w:r>
        <w:rPr>
          <w:rFonts w:ascii="Times New Roman" w:hAnsi="Times New Roman"/>
          <w:i/>
          <w:sz w:val="28"/>
          <w:szCs w:val="28"/>
        </w:rPr>
        <w:t>фибриноидна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некроза. Най-често ФН се намира в </w:t>
      </w:r>
      <w:proofErr w:type="spellStart"/>
      <w:r>
        <w:rPr>
          <w:rFonts w:ascii="Times New Roman" w:hAnsi="Times New Roman"/>
          <w:i/>
          <w:sz w:val="28"/>
          <w:szCs w:val="28"/>
        </w:rPr>
        <w:t>дънота</w:t>
      </w:r>
      <w:proofErr w:type="spellEnd"/>
      <w:r w:rsidRPr="004E194D">
        <w:rPr>
          <w:rFonts w:ascii="Times New Roman" w:hAnsi="Times New Roman"/>
          <w:i/>
          <w:sz w:val="28"/>
          <w:szCs w:val="28"/>
        </w:rPr>
        <w:t xml:space="preserve">  </w:t>
      </w:r>
      <w:r>
        <w:rPr>
          <w:rFonts w:ascii="Times New Roman" w:hAnsi="Times New Roman"/>
          <w:i/>
          <w:sz w:val="28"/>
          <w:szCs w:val="28"/>
        </w:rPr>
        <w:t>на активна хронична язва или остра язва в стомаха</w:t>
      </w:r>
      <w:r w:rsidR="00D0198D">
        <w:rPr>
          <w:rFonts w:ascii="Times New Roman" w:hAnsi="Times New Roman"/>
          <w:i/>
          <w:sz w:val="28"/>
          <w:szCs w:val="28"/>
        </w:rPr>
        <w:t xml:space="preserve"> или в </w:t>
      </w:r>
      <w:proofErr w:type="spellStart"/>
      <w:r w:rsidR="00D0198D">
        <w:rPr>
          <w:rFonts w:ascii="Times New Roman" w:hAnsi="Times New Roman"/>
          <w:i/>
          <w:sz w:val="28"/>
          <w:szCs w:val="28"/>
        </w:rPr>
        <w:t>дуоденума</w:t>
      </w:r>
      <w:proofErr w:type="spellEnd"/>
      <w:r w:rsidR="00D0198D">
        <w:rPr>
          <w:rFonts w:ascii="Times New Roman" w:hAnsi="Times New Roman"/>
          <w:i/>
          <w:sz w:val="28"/>
          <w:szCs w:val="28"/>
        </w:rPr>
        <w:t>. ФН се  намира</w:t>
      </w:r>
      <w:r>
        <w:rPr>
          <w:rFonts w:ascii="Times New Roman" w:hAnsi="Times New Roman"/>
          <w:i/>
          <w:sz w:val="28"/>
          <w:szCs w:val="28"/>
        </w:rPr>
        <w:t xml:space="preserve">  и в стената на </w:t>
      </w:r>
      <w:r w:rsidR="00202FE1">
        <w:rPr>
          <w:rFonts w:ascii="Times New Roman" w:hAnsi="Times New Roman"/>
          <w:i/>
          <w:sz w:val="28"/>
          <w:szCs w:val="28"/>
        </w:rPr>
        <w:t>артериите пр</w:t>
      </w:r>
      <w:r>
        <w:rPr>
          <w:rFonts w:ascii="Times New Roman" w:hAnsi="Times New Roman"/>
          <w:i/>
          <w:sz w:val="28"/>
          <w:szCs w:val="28"/>
        </w:rPr>
        <w:t>и хипертонични кризи</w:t>
      </w:r>
      <w:r w:rsidR="00202FE1">
        <w:rPr>
          <w:rFonts w:ascii="Times New Roman" w:hAnsi="Times New Roman"/>
          <w:i/>
          <w:sz w:val="28"/>
          <w:szCs w:val="28"/>
        </w:rPr>
        <w:t xml:space="preserve"> развили се поради </w:t>
      </w:r>
      <w:proofErr w:type="spellStart"/>
      <w:r w:rsidR="00202FE1">
        <w:rPr>
          <w:rFonts w:ascii="Times New Roman" w:hAnsi="Times New Roman"/>
          <w:i/>
          <w:sz w:val="28"/>
          <w:szCs w:val="28"/>
        </w:rPr>
        <w:t>малигнена</w:t>
      </w:r>
      <w:proofErr w:type="spellEnd"/>
      <w:r w:rsidR="00202FE1">
        <w:rPr>
          <w:rFonts w:ascii="Times New Roman" w:hAnsi="Times New Roman"/>
          <w:i/>
          <w:sz w:val="28"/>
          <w:szCs w:val="28"/>
        </w:rPr>
        <w:t xml:space="preserve"> хипертония</w:t>
      </w:r>
      <w:r w:rsidR="007470DE">
        <w:rPr>
          <w:rFonts w:ascii="Times New Roman" w:hAnsi="Times New Roman"/>
          <w:i/>
          <w:sz w:val="28"/>
          <w:szCs w:val="28"/>
        </w:rPr>
        <w:t xml:space="preserve"> в резултат на исхемично увреждане на </w:t>
      </w:r>
      <w:proofErr w:type="spellStart"/>
      <w:r w:rsidR="007470DE">
        <w:rPr>
          <w:rFonts w:ascii="Times New Roman" w:hAnsi="Times New Roman"/>
          <w:i/>
          <w:sz w:val="28"/>
          <w:szCs w:val="28"/>
        </w:rPr>
        <w:t>ендотела</w:t>
      </w:r>
      <w:proofErr w:type="spellEnd"/>
      <w:r w:rsidR="007470DE">
        <w:rPr>
          <w:rFonts w:ascii="Times New Roman" w:hAnsi="Times New Roman"/>
          <w:i/>
          <w:sz w:val="28"/>
          <w:szCs w:val="28"/>
        </w:rPr>
        <w:t xml:space="preserve"> и </w:t>
      </w:r>
      <w:proofErr w:type="spellStart"/>
      <w:r w:rsidR="007470DE">
        <w:rPr>
          <w:rFonts w:ascii="Times New Roman" w:hAnsi="Times New Roman"/>
          <w:i/>
          <w:sz w:val="28"/>
          <w:szCs w:val="28"/>
        </w:rPr>
        <w:t>инсудация</w:t>
      </w:r>
      <w:proofErr w:type="spellEnd"/>
      <w:r w:rsidR="007470DE">
        <w:rPr>
          <w:rFonts w:ascii="Times New Roman" w:hAnsi="Times New Roman"/>
          <w:i/>
          <w:sz w:val="28"/>
          <w:szCs w:val="28"/>
        </w:rPr>
        <w:t xml:space="preserve"> на плазмени протеини в стената на съда.</w:t>
      </w:r>
      <w:r w:rsidR="00202FE1">
        <w:rPr>
          <w:rFonts w:ascii="Times New Roman" w:hAnsi="Times New Roman"/>
          <w:i/>
          <w:sz w:val="28"/>
          <w:szCs w:val="28"/>
        </w:rPr>
        <w:t>.</w:t>
      </w:r>
    </w:p>
    <w:p w:rsidR="004E194D" w:rsidRDefault="00202FE1" w:rsidP="004E194D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</w:t>
      </w:r>
      <w:r w:rsidRPr="00202FE1">
        <w:rPr>
          <w:rFonts w:ascii="Times New Roman" w:hAnsi="Times New Roman"/>
          <w:b/>
          <w:i/>
          <w:sz w:val="28"/>
          <w:szCs w:val="28"/>
        </w:rPr>
        <w:t>Верен отговор</w:t>
      </w:r>
      <w:r w:rsidR="004E194D" w:rsidRPr="00202FE1">
        <w:rPr>
          <w:rFonts w:ascii="Times New Roman" w:hAnsi="Times New Roman"/>
          <w:b/>
          <w:i/>
          <w:sz w:val="28"/>
          <w:szCs w:val="28"/>
        </w:rPr>
        <w:t xml:space="preserve">    </w:t>
      </w: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</w:t>
      </w:r>
      <w:r w:rsidR="002F5E18">
        <w:rPr>
          <w:rFonts w:ascii="Times New Roman" w:hAnsi="Times New Roman"/>
          <w:b/>
          <w:i/>
          <w:sz w:val="28"/>
          <w:szCs w:val="28"/>
        </w:rPr>
        <w:t>отличен (6)</w:t>
      </w:r>
    </w:p>
    <w:p w:rsidR="006050EE" w:rsidRPr="006050EE" w:rsidRDefault="006050EE" w:rsidP="004E194D">
      <w:pPr>
        <w:rPr>
          <w:rFonts w:ascii="Times New Roman" w:hAnsi="Times New Roman"/>
          <w:sz w:val="28"/>
          <w:szCs w:val="28"/>
        </w:rPr>
      </w:pPr>
      <w:r w:rsidRPr="006050EE">
        <w:rPr>
          <w:rFonts w:ascii="Times New Roman" w:hAnsi="Times New Roman"/>
          <w:sz w:val="28"/>
          <w:szCs w:val="28"/>
        </w:rPr>
        <w:t>………………………………………………………………….</w:t>
      </w:r>
    </w:p>
    <w:p w:rsidR="00202FE1" w:rsidRPr="00202FE1" w:rsidRDefault="00202FE1" w:rsidP="004E194D">
      <w:pPr>
        <w:rPr>
          <w:rFonts w:ascii="Times New Roman" w:hAnsi="Times New Roman"/>
          <w:b/>
          <w:i/>
          <w:sz w:val="28"/>
          <w:szCs w:val="28"/>
        </w:rPr>
      </w:pPr>
    </w:p>
    <w:p w:rsidR="004E194D" w:rsidRDefault="00A229E4" w:rsidP="00757725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/клинична патология/   </w:t>
      </w:r>
      <w:r w:rsidR="00202FE1">
        <w:rPr>
          <w:rFonts w:ascii="Times New Roman" w:hAnsi="Times New Roman"/>
          <w:sz w:val="28"/>
          <w:szCs w:val="28"/>
        </w:rPr>
        <w:t xml:space="preserve">Какво представлява ракът на белите дробове ? </w:t>
      </w:r>
      <w:r w:rsidR="006050EE">
        <w:rPr>
          <w:rFonts w:ascii="Times New Roman" w:hAnsi="Times New Roman"/>
          <w:sz w:val="28"/>
          <w:szCs w:val="28"/>
        </w:rPr>
        <w:t>От къде води началото си ?</w:t>
      </w:r>
      <w:r w:rsidR="00202FE1">
        <w:rPr>
          <w:rFonts w:ascii="Times New Roman" w:hAnsi="Times New Roman"/>
          <w:sz w:val="28"/>
          <w:szCs w:val="28"/>
        </w:rPr>
        <w:t xml:space="preserve"> Какви хистологични видове са ви известни ? В кои органи най-често  </w:t>
      </w:r>
      <w:proofErr w:type="spellStart"/>
      <w:r w:rsidR="00202FE1">
        <w:rPr>
          <w:rFonts w:ascii="Times New Roman" w:hAnsi="Times New Roman"/>
          <w:sz w:val="28"/>
          <w:szCs w:val="28"/>
        </w:rPr>
        <w:t>метастазира</w:t>
      </w:r>
      <w:proofErr w:type="spellEnd"/>
      <w:r w:rsidR="00202FE1">
        <w:rPr>
          <w:rFonts w:ascii="Times New Roman" w:hAnsi="Times New Roman"/>
          <w:sz w:val="28"/>
          <w:szCs w:val="28"/>
        </w:rPr>
        <w:t xml:space="preserve"> и по какъв път ?</w:t>
      </w:r>
    </w:p>
    <w:p w:rsidR="00202FE1" w:rsidRDefault="00202FE1" w:rsidP="00202F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470DE">
        <w:rPr>
          <w:rFonts w:ascii="Times New Roman" w:hAnsi="Times New Roman"/>
          <w:sz w:val="28"/>
          <w:szCs w:val="28"/>
        </w:rPr>
        <w:t xml:space="preserve">         </w:t>
      </w:r>
      <w:r w:rsidR="006050EE">
        <w:rPr>
          <w:rFonts w:ascii="Times New Roman" w:hAnsi="Times New Roman"/>
          <w:sz w:val="28"/>
          <w:szCs w:val="28"/>
        </w:rPr>
        <w:t>Ракът на бели</w:t>
      </w:r>
      <w:r>
        <w:rPr>
          <w:rFonts w:ascii="Times New Roman" w:hAnsi="Times New Roman"/>
          <w:sz w:val="28"/>
          <w:szCs w:val="28"/>
        </w:rPr>
        <w:t xml:space="preserve">я дроб представлява злокачествен епителен тумор. Развива се при </w:t>
      </w:r>
      <w:proofErr w:type="spellStart"/>
      <w:r>
        <w:rPr>
          <w:rFonts w:ascii="Times New Roman" w:hAnsi="Times New Roman"/>
          <w:sz w:val="28"/>
          <w:szCs w:val="28"/>
        </w:rPr>
        <w:t>малигнена</w:t>
      </w:r>
      <w:proofErr w:type="spellEnd"/>
      <w:r>
        <w:rPr>
          <w:rFonts w:ascii="Times New Roman" w:hAnsi="Times New Roman"/>
          <w:sz w:val="28"/>
          <w:szCs w:val="28"/>
        </w:rPr>
        <w:t xml:space="preserve"> трансформация на </w:t>
      </w:r>
      <w:r w:rsidR="006050EE">
        <w:rPr>
          <w:rFonts w:ascii="Times New Roman" w:hAnsi="Times New Roman"/>
          <w:sz w:val="28"/>
          <w:szCs w:val="28"/>
        </w:rPr>
        <w:t xml:space="preserve">епителните клетки на бронхите (след </w:t>
      </w:r>
      <w:proofErr w:type="spellStart"/>
      <w:r w:rsidR="006050EE">
        <w:rPr>
          <w:rFonts w:ascii="Times New Roman" w:hAnsi="Times New Roman"/>
          <w:sz w:val="28"/>
          <w:szCs w:val="28"/>
        </w:rPr>
        <w:t>метаплазия</w:t>
      </w:r>
      <w:proofErr w:type="spellEnd"/>
      <w:r w:rsidR="006050EE">
        <w:rPr>
          <w:rFonts w:ascii="Times New Roman" w:hAnsi="Times New Roman"/>
          <w:sz w:val="28"/>
          <w:szCs w:val="28"/>
        </w:rPr>
        <w:t>, най-често)</w:t>
      </w:r>
      <w:r w:rsidR="0025070F">
        <w:rPr>
          <w:rFonts w:ascii="Times New Roman" w:hAnsi="Times New Roman"/>
          <w:sz w:val="28"/>
          <w:szCs w:val="28"/>
        </w:rPr>
        <w:t xml:space="preserve">, от епитела на </w:t>
      </w:r>
      <w:r w:rsidR="007470DE">
        <w:rPr>
          <w:rFonts w:ascii="Times New Roman" w:hAnsi="Times New Roman"/>
          <w:sz w:val="28"/>
          <w:szCs w:val="28"/>
        </w:rPr>
        <w:t>бронхиалните жлези</w:t>
      </w:r>
      <w:r w:rsidR="006050EE">
        <w:rPr>
          <w:rFonts w:ascii="Times New Roman" w:hAnsi="Times New Roman"/>
          <w:sz w:val="28"/>
          <w:szCs w:val="28"/>
        </w:rPr>
        <w:t xml:space="preserve"> или от този на алвеолите. Хистологичните видове са – </w:t>
      </w:r>
      <w:proofErr w:type="spellStart"/>
      <w:r w:rsidR="006050EE">
        <w:rPr>
          <w:rFonts w:ascii="Times New Roman" w:hAnsi="Times New Roman"/>
          <w:sz w:val="28"/>
          <w:szCs w:val="28"/>
        </w:rPr>
        <w:t>плоскоклетъчен</w:t>
      </w:r>
      <w:proofErr w:type="spellEnd"/>
      <w:r w:rsidR="006050EE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6050EE">
        <w:rPr>
          <w:rFonts w:ascii="Times New Roman" w:hAnsi="Times New Roman"/>
          <w:sz w:val="28"/>
          <w:szCs w:val="28"/>
        </w:rPr>
        <w:t>аденокарцином</w:t>
      </w:r>
      <w:proofErr w:type="spellEnd"/>
      <w:r w:rsidR="006050EE">
        <w:rPr>
          <w:rFonts w:ascii="Times New Roman" w:hAnsi="Times New Roman"/>
          <w:sz w:val="28"/>
          <w:szCs w:val="28"/>
        </w:rPr>
        <w:t xml:space="preserve"> .  </w:t>
      </w:r>
      <w:proofErr w:type="spellStart"/>
      <w:r w:rsidR="006050EE">
        <w:rPr>
          <w:rFonts w:ascii="Times New Roman" w:hAnsi="Times New Roman"/>
          <w:sz w:val="28"/>
          <w:szCs w:val="28"/>
        </w:rPr>
        <w:t>Метастазира</w:t>
      </w:r>
      <w:proofErr w:type="spellEnd"/>
      <w:r w:rsidR="006050EE">
        <w:rPr>
          <w:rFonts w:ascii="Times New Roman" w:hAnsi="Times New Roman"/>
          <w:sz w:val="28"/>
          <w:szCs w:val="28"/>
        </w:rPr>
        <w:t xml:space="preserve"> в черния дроб .</w:t>
      </w:r>
    </w:p>
    <w:p w:rsidR="006050EE" w:rsidRDefault="006050EE" w:rsidP="00202FE1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050EE">
        <w:rPr>
          <w:rFonts w:ascii="Times New Roman" w:hAnsi="Times New Roman"/>
          <w:b/>
          <w:i/>
          <w:sz w:val="28"/>
          <w:szCs w:val="28"/>
        </w:rPr>
        <w:t>Верен</w:t>
      </w:r>
      <w:r w:rsidR="00396595">
        <w:rPr>
          <w:rFonts w:ascii="Times New Roman" w:hAnsi="Times New Roman"/>
          <w:b/>
          <w:i/>
          <w:sz w:val="28"/>
          <w:szCs w:val="28"/>
        </w:rPr>
        <w:t xml:space="preserve"> но</w:t>
      </w:r>
      <w:r w:rsidRPr="006050EE">
        <w:rPr>
          <w:rFonts w:ascii="Times New Roman" w:hAnsi="Times New Roman"/>
          <w:b/>
          <w:i/>
          <w:sz w:val="28"/>
          <w:szCs w:val="28"/>
        </w:rPr>
        <w:t xml:space="preserve"> непълен отговор</w:t>
      </w: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</w:t>
      </w:r>
      <w:r w:rsidR="00ED2A25">
        <w:rPr>
          <w:rFonts w:ascii="Times New Roman" w:hAnsi="Times New Roman"/>
          <w:b/>
          <w:i/>
          <w:sz w:val="28"/>
          <w:szCs w:val="28"/>
        </w:rPr>
        <w:t xml:space="preserve">         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F5E18">
        <w:rPr>
          <w:rFonts w:ascii="Times New Roman" w:hAnsi="Times New Roman"/>
          <w:b/>
          <w:i/>
          <w:sz w:val="28"/>
          <w:szCs w:val="28"/>
        </w:rPr>
        <w:t xml:space="preserve"> доб</w:t>
      </w:r>
      <w:r w:rsidR="00ED2A25">
        <w:rPr>
          <w:rFonts w:ascii="Times New Roman" w:hAnsi="Times New Roman"/>
          <w:b/>
          <w:i/>
          <w:sz w:val="28"/>
          <w:szCs w:val="28"/>
        </w:rPr>
        <w:t>ър</w:t>
      </w:r>
      <w:r w:rsidR="002F5E18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2F5E18" w:rsidRPr="00ED2A25">
        <w:rPr>
          <w:rFonts w:ascii="Times New Roman" w:hAnsi="Times New Roman"/>
          <w:b/>
          <w:i/>
          <w:sz w:val="24"/>
          <w:szCs w:val="24"/>
        </w:rPr>
        <w:t>1/2</w:t>
      </w:r>
      <w:r w:rsidR="00A229E4" w:rsidRPr="00ED2A25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6050EE" w:rsidRDefault="006050EE" w:rsidP="00202FE1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</w:t>
      </w:r>
      <w:r w:rsidRPr="006050EE">
        <w:rPr>
          <w:rFonts w:ascii="Times New Roman" w:hAnsi="Times New Roman"/>
          <w:i/>
          <w:sz w:val="28"/>
          <w:szCs w:val="28"/>
        </w:rPr>
        <w:t xml:space="preserve">Пропуснати </w:t>
      </w:r>
      <w:r>
        <w:rPr>
          <w:rFonts w:ascii="Times New Roman" w:hAnsi="Times New Roman"/>
          <w:i/>
          <w:sz w:val="28"/>
          <w:szCs w:val="28"/>
        </w:rPr>
        <w:t xml:space="preserve">са – </w:t>
      </w:r>
      <w:proofErr w:type="spellStart"/>
      <w:r>
        <w:rPr>
          <w:rFonts w:ascii="Times New Roman" w:hAnsi="Times New Roman"/>
          <w:i/>
          <w:sz w:val="28"/>
          <w:szCs w:val="28"/>
        </w:rPr>
        <w:t>невроендокринните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карциноми на б. дроб - </w:t>
      </w:r>
      <w:proofErr w:type="spellStart"/>
      <w:r>
        <w:rPr>
          <w:rFonts w:ascii="Times New Roman" w:hAnsi="Times New Roman"/>
          <w:i/>
          <w:sz w:val="28"/>
          <w:szCs w:val="28"/>
        </w:rPr>
        <w:t>дребноклетъчен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i/>
          <w:sz w:val="28"/>
          <w:szCs w:val="28"/>
        </w:rPr>
        <w:t>едроклетъче</w:t>
      </w:r>
      <w:r w:rsidR="007470DE">
        <w:rPr>
          <w:rFonts w:ascii="Times New Roman" w:hAnsi="Times New Roman"/>
          <w:i/>
          <w:sz w:val="28"/>
          <w:szCs w:val="28"/>
        </w:rPr>
        <w:t>н</w:t>
      </w:r>
      <w:proofErr w:type="spellEnd"/>
      <w:r w:rsidR="0025070F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="0025070F">
        <w:rPr>
          <w:rFonts w:ascii="Times New Roman" w:hAnsi="Times New Roman"/>
          <w:i/>
          <w:sz w:val="28"/>
          <w:szCs w:val="28"/>
        </w:rPr>
        <w:t>аденосквамозния</w:t>
      </w:r>
      <w:r w:rsidR="00A229E4">
        <w:rPr>
          <w:rFonts w:ascii="Times New Roman" w:hAnsi="Times New Roman"/>
          <w:i/>
          <w:sz w:val="28"/>
          <w:szCs w:val="28"/>
        </w:rPr>
        <w:t>т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. Не са отбелязани и пътищата за </w:t>
      </w:r>
      <w:proofErr w:type="spellStart"/>
      <w:r>
        <w:rPr>
          <w:rFonts w:ascii="Times New Roman" w:hAnsi="Times New Roman"/>
          <w:i/>
          <w:sz w:val="28"/>
          <w:szCs w:val="28"/>
        </w:rPr>
        <w:t>метастазиране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– по лимфен в </w:t>
      </w:r>
      <w:proofErr w:type="spellStart"/>
      <w:r>
        <w:rPr>
          <w:rFonts w:ascii="Times New Roman" w:hAnsi="Times New Roman"/>
          <w:i/>
          <w:sz w:val="28"/>
          <w:szCs w:val="28"/>
        </w:rPr>
        <w:t>хилусни</w:t>
      </w:r>
      <w:proofErr w:type="spellEnd"/>
      <w:r w:rsidR="0025070F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="0025070F">
        <w:rPr>
          <w:rFonts w:ascii="Times New Roman" w:hAnsi="Times New Roman"/>
          <w:i/>
          <w:sz w:val="28"/>
          <w:szCs w:val="28"/>
        </w:rPr>
        <w:t>паратрахеални</w:t>
      </w:r>
      <w:proofErr w:type="spellEnd"/>
      <w:r w:rsidR="0025070F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="0025070F">
        <w:rPr>
          <w:rFonts w:ascii="Times New Roman" w:hAnsi="Times New Roman"/>
          <w:i/>
          <w:sz w:val="28"/>
          <w:szCs w:val="28"/>
        </w:rPr>
        <w:t>медиастинални</w:t>
      </w:r>
      <w:proofErr w:type="spellEnd"/>
      <w:r w:rsidR="0025070F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="0025070F">
        <w:rPr>
          <w:rFonts w:ascii="Times New Roman" w:hAnsi="Times New Roman"/>
          <w:i/>
          <w:sz w:val="28"/>
          <w:szCs w:val="28"/>
        </w:rPr>
        <w:t>надключечни</w:t>
      </w:r>
      <w:proofErr w:type="spellEnd"/>
      <w:r w:rsidR="0025070F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лимфни възли, </w:t>
      </w:r>
      <w:r w:rsidR="007470DE">
        <w:rPr>
          <w:rFonts w:ascii="Times New Roman" w:hAnsi="Times New Roman"/>
          <w:i/>
          <w:sz w:val="28"/>
          <w:szCs w:val="28"/>
        </w:rPr>
        <w:t xml:space="preserve">също </w:t>
      </w:r>
      <w:r w:rsidR="0025070F">
        <w:rPr>
          <w:rFonts w:ascii="Times New Roman" w:hAnsi="Times New Roman"/>
          <w:i/>
          <w:sz w:val="28"/>
          <w:szCs w:val="28"/>
        </w:rPr>
        <w:t xml:space="preserve">в плеврата, а </w:t>
      </w:r>
      <w:r>
        <w:rPr>
          <w:rFonts w:ascii="Times New Roman" w:hAnsi="Times New Roman"/>
          <w:i/>
          <w:sz w:val="28"/>
          <w:szCs w:val="28"/>
        </w:rPr>
        <w:t>по кръвен –</w:t>
      </w:r>
      <w:r w:rsidR="00396595">
        <w:rPr>
          <w:rFonts w:ascii="Times New Roman" w:hAnsi="Times New Roman"/>
          <w:i/>
          <w:sz w:val="28"/>
          <w:szCs w:val="28"/>
        </w:rPr>
        <w:t xml:space="preserve"> в черния дроб, да но и</w:t>
      </w:r>
      <w:r>
        <w:rPr>
          <w:rFonts w:ascii="Times New Roman" w:hAnsi="Times New Roman"/>
          <w:i/>
          <w:sz w:val="28"/>
          <w:szCs w:val="28"/>
        </w:rPr>
        <w:t xml:space="preserve"> в мозъка, в </w:t>
      </w:r>
      <w:proofErr w:type="spellStart"/>
      <w:r w:rsidR="00396595">
        <w:rPr>
          <w:rFonts w:ascii="Times New Roman" w:hAnsi="Times New Roman"/>
          <w:i/>
          <w:sz w:val="28"/>
          <w:szCs w:val="28"/>
        </w:rPr>
        <w:t>надбъбреците</w:t>
      </w:r>
      <w:proofErr w:type="spellEnd"/>
      <w:r w:rsidR="00396595">
        <w:rPr>
          <w:rFonts w:ascii="Times New Roman" w:hAnsi="Times New Roman"/>
          <w:i/>
          <w:sz w:val="28"/>
          <w:szCs w:val="28"/>
        </w:rPr>
        <w:t xml:space="preserve">, в костите. </w:t>
      </w:r>
      <w:r w:rsidR="0025070F">
        <w:rPr>
          <w:rFonts w:ascii="Times New Roman" w:hAnsi="Times New Roman"/>
          <w:i/>
          <w:sz w:val="28"/>
          <w:szCs w:val="28"/>
        </w:rPr>
        <w:t xml:space="preserve">По </w:t>
      </w:r>
      <w:proofErr w:type="spellStart"/>
      <w:r w:rsidR="0025070F">
        <w:rPr>
          <w:rFonts w:ascii="Times New Roman" w:hAnsi="Times New Roman"/>
          <w:i/>
          <w:sz w:val="28"/>
          <w:szCs w:val="28"/>
        </w:rPr>
        <w:t>каналикуларен</w:t>
      </w:r>
      <w:proofErr w:type="spellEnd"/>
      <w:r w:rsidR="0025070F">
        <w:rPr>
          <w:rFonts w:ascii="Times New Roman" w:hAnsi="Times New Roman"/>
          <w:i/>
          <w:sz w:val="28"/>
          <w:szCs w:val="28"/>
        </w:rPr>
        <w:t xml:space="preserve"> път – по хода на бронхите</w:t>
      </w:r>
      <w:r w:rsidR="007470DE">
        <w:rPr>
          <w:rFonts w:ascii="Times New Roman" w:hAnsi="Times New Roman"/>
          <w:i/>
          <w:sz w:val="28"/>
          <w:szCs w:val="28"/>
        </w:rPr>
        <w:t xml:space="preserve"> в съседни части на органа</w:t>
      </w:r>
      <w:r w:rsidR="0025070F">
        <w:rPr>
          <w:rFonts w:ascii="Times New Roman" w:hAnsi="Times New Roman"/>
          <w:i/>
          <w:sz w:val="28"/>
          <w:szCs w:val="28"/>
        </w:rPr>
        <w:t>.</w:t>
      </w:r>
    </w:p>
    <w:p w:rsidR="00E8739B" w:rsidRDefault="00E8739B" w:rsidP="00202FE1">
      <w:pPr>
        <w:rPr>
          <w:rFonts w:ascii="Times New Roman" w:hAnsi="Times New Roman"/>
          <w:i/>
          <w:sz w:val="28"/>
          <w:szCs w:val="28"/>
        </w:rPr>
      </w:pPr>
    </w:p>
    <w:p w:rsidR="00E8739B" w:rsidRPr="00080BAD" w:rsidRDefault="00C44FB9" w:rsidP="00202FE1">
      <w:pPr>
        <w:rPr>
          <w:rFonts w:ascii="Times New Roman" w:hAnsi="Times New Roman"/>
          <w:b/>
          <w:bCs/>
          <w:i/>
          <w:color w:val="FF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</w:t>
      </w:r>
    </w:p>
    <w:p w:rsidR="00E8739B" w:rsidRDefault="00E8739B" w:rsidP="00202FE1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Учебни помагала за подготовка : </w:t>
      </w:r>
    </w:p>
    <w:p w:rsidR="00E8739B" w:rsidRDefault="00E8739B" w:rsidP="00E8739B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    1. </w:t>
      </w:r>
      <w:r w:rsidRPr="00E8739B">
        <w:rPr>
          <w:rFonts w:ascii="Times New Roman" w:hAnsi="Times New Roman"/>
          <w:iCs/>
          <w:sz w:val="28"/>
          <w:szCs w:val="28"/>
        </w:rPr>
        <w:t>Примерни тестове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8739B">
        <w:rPr>
          <w:rFonts w:ascii="Times New Roman" w:hAnsi="Times New Roman"/>
          <w:iCs/>
          <w:sz w:val="28"/>
          <w:szCs w:val="28"/>
        </w:rPr>
        <w:t>–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8739B">
        <w:rPr>
          <w:rFonts w:ascii="Times New Roman" w:hAnsi="Times New Roman"/>
          <w:iCs/>
          <w:sz w:val="28"/>
          <w:szCs w:val="28"/>
        </w:rPr>
        <w:t>качени</w:t>
      </w:r>
      <w:r>
        <w:rPr>
          <w:rFonts w:ascii="Times New Roman" w:hAnsi="Times New Roman"/>
          <w:iCs/>
          <w:sz w:val="28"/>
          <w:szCs w:val="28"/>
        </w:rPr>
        <w:t>те</w:t>
      </w:r>
      <w:r w:rsidRPr="00E8739B">
        <w:rPr>
          <w:rFonts w:ascii="Times New Roman" w:hAnsi="Times New Roman"/>
          <w:iCs/>
          <w:sz w:val="28"/>
          <w:szCs w:val="28"/>
        </w:rPr>
        <w:t xml:space="preserve"> в сайта на катедрата </w:t>
      </w:r>
      <w:hyperlink r:id="rId5" w:history="1">
        <w:r w:rsidRPr="00E8739B">
          <w:rPr>
            <w:rStyle w:val="a4"/>
            <w:rFonts w:ascii="Times New Roman" w:hAnsi="Times New Roman"/>
            <w:iCs/>
            <w:sz w:val="28"/>
            <w:szCs w:val="28"/>
          </w:rPr>
          <w:t>https://www.pathology-plovdiv.com/</w:t>
        </w:r>
      </w:hyperlink>
    </w:p>
    <w:p w:rsidR="00E8739B" w:rsidRPr="00E8739B" w:rsidRDefault="00E8739B" w:rsidP="00E8739B">
      <w:pPr>
        <w:numPr>
          <w:ilvl w:val="0"/>
          <w:numId w:val="4"/>
        </w:num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 Работните тетрадки и  </w:t>
      </w:r>
      <w:r>
        <w:rPr>
          <w:rFonts w:ascii="Times New Roman" w:hAnsi="Times New Roman"/>
          <w:iCs/>
          <w:sz w:val="28"/>
          <w:szCs w:val="28"/>
          <w:lang w:val="en-US"/>
        </w:rPr>
        <w:t xml:space="preserve">CD </w:t>
      </w:r>
    </w:p>
    <w:p w:rsidR="00E8739B" w:rsidRDefault="00E8739B" w:rsidP="00E8739B">
      <w:pPr>
        <w:numPr>
          <w:ilvl w:val="0"/>
          <w:numId w:val="4"/>
        </w:numPr>
        <w:rPr>
          <w:rFonts w:ascii="Times New Roman" w:hAnsi="Times New Roman"/>
          <w:iCs/>
          <w:sz w:val="28"/>
          <w:szCs w:val="28"/>
        </w:rPr>
      </w:pPr>
      <w:r w:rsidRPr="00E8739B">
        <w:rPr>
          <w:rFonts w:ascii="Times New Roman" w:hAnsi="Times New Roman"/>
          <w:iCs/>
          <w:sz w:val="28"/>
          <w:szCs w:val="28"/>
        </w:rPr>
        <w:t xml:space="preserve">Обща и клинична патология: Учебник за студенти по стоматология / Бенямин Леон </w:t>
      </w:r>
      <w:proofErr w:type="spellStart"/>
      <w:r w:rsidRPr="00E8739B">
        <w:rPr>
          <w:rFonts w:ascii="Times New Roman" w:hAnsi="Times New Roman"/>
          <w:iCs/>
          <w:sz w:val="28"/>
          <w:szCs w:val="28"/>
        </w:rPr>
        <w:t>Анави</w:t>
      </w:r>
      <w:proofErr w:type="spellEnd"/>
      <w:r w:rsidRPr="00E8739B">
        <w:rPr>
          <w:rFonts w:ascii="Times New Roman" w:hAnsi="Times New Roman"/>
          <w:iCs/>
          <w:sz w:val="28"/>
          <w:szCs w:val="28"/>
        </w:rPr>
        <w:t xml:space="preserve">, Запрян Николов Запрянов, </w:t>
      </w:r>
      <w:r w:rsidRPr="00E8739B">
        <w:rPr>
          <w:rFonts w:ascii="Times New Roman" w:hAnsi="Times New Roman"/>
          <w:b/>
          <w:bCs/>
          <w:iCs/>
          <w:sz w:val="28"/>
          <w:szCs w:val="28"/>
        </w:rPr>
        <w:t>Иван Георгиев Михайлов,</w:t>
      </w:r>
      <w:r w:rsidRPr="00E8739B">
        <w:rPr>
          <w:rFonts w:ascii="Times New Roman" w:hAnsi="Times New Roman"/>
          <w:iCs/>
          <w:sz w:val="28"/>
          <w:szCs w:val="28"/>
        </w:rPr>
        <w:t xml:space="preserve"> Севдалин Славо</w:t>
      </w:r>
      <w:r w:rsidR="00721989">
        <w:rPr>
          <w:rFonts w:ascii="Times New Roman" w:hAnsi="Times New Roman"/>
          <w:iCs/>
          <w:sz w:val="28"/>
          <w:szCs w:val="28"/>
        </w:rPr>
        <w:t>в Начев</w:t>
      </w:r>
      <w:r w:rsidRPr="00E8739B">
        <w:rPr>
          <w:rFonts w:ascii="Times New Roman" w:hAnsi="Times New Roman"/>
          <w:iCs/>
          <w:sz w:val="28"/>
          <w:szCs w:val="28"/>
        </w:rPr>
        <w:t>. - Пловдив :Райков, 2003 . - 254 с. ISBN 954-9666-32-8 5</w:t>
      </w:r>
    </w:p>
    <w:p w:rsidR="00E8739B" w:rsidRDefault="00275661" w:rsidP="00E8739B">
      <w:pPr>
        <w:numPr>
          <w:ilvl w:val="0"/>
          <w:numId w:val="4"/>
        </w:numPr>
        <w:rPr>
          <w:rFonts w:ascii="Times New Roman" w:hAnsi="Times New Roman"/>
          <w:iCs/>
          <w:sz w:val="28"/>
          <w:szCs w:val="28"/>
        </w:rPr>
      </w:pPr>
      <w:proofErr w:type="spellStart"/>
      <w:r>
        <w:rPr>
          <w:rFonts w:ascii="Times New Roman" w:hAnsi="Times New Roman"/>
          <w:iCs/>
          <w:sz w:val="28"/>
          <w:szCs w:val="28"/>
        </w:rPr>
        <w:t>Клинико-морфологични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паралели в оралната патология. Е. попова, Г. Иванов.</w:t>
      </w:r>
    </w:p>
    <w:p w:rsidR="00E8739B" w:rsidRPr="00080BAD" w:rsidRDefault="00275661" w:rsidP="00080BAD">
      <w:pPr>
        <w:numPr>
          <w:ilvl w:val="0"/>
          <w:numId w:val="4"/>
        </w:numPr>
        <w:rPr>
          <w:rFonts w:ascii="Times New Roman" w:hAnsi="Times New Roman"/>
          <w:iCs/>
          <w:sz w:val="28"/>
          <w:szCs w:val="28"/>
        </w:rPr>
      </w:pPr>
      <w:proofErr w:type="spellStart"/>
      <w:r w:rsidRPr="00275661">
        <w:rPr>
          <w:rFonts w:ascii="Times New Roman" w:hAnsi="Times New Roman"/>
          <w:iCs/>
          <w:sz w:val="28"/>
          <w:szCs w:val="28"/>
        </w:rPr>
        <w:t>Pathology</w:t>
      </w:r>
      <w:proofErr w:type="spellEnd"/>
      <w:r w:rsidRPr="00275661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75661">
        <w:rPr>
          <w:rFonts w:ascii="Times New Roman" w:hAnsi="Times New Roman"/>
          <w:iCs/>
          <w:sz w:val="28"/>
          <w:szCs w:val="28"/>
        </w:rPr>
        <w:t>practical</w:t>
      </w:r>
      <w:proofErr w:type="spellEnd"/>
      <w:r w:rsidRPr="00275661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75661">
        <w:rPr>
          <w:rFonts w:ascii="Times New Roman" w:hAnsi="Times New Roman"/>
          <w:iCs/>
          <w:sz w:val="28"/>
          <w:szCs w:val="28"/>
        </w:rPr>
        <w:t>book</w:t>
      </w:r>
      <w:proofErr w:type="spellEnd"/>
      <w:r w:rsidRPr="00275661">
        <w:rPr>
          <w:rFonts w:ascii="Times New Roman" w:hAnsi="Times New Roman"/>
          <w:iCs/>
          <w:sz w:val="28"/>
          <w:szCs w:val="28"/>
        </w:rPr>
        <w:t xml:space="preserve"> / </w:t>
      </w:r>
      <w:proofErr w:type="spellStart"/>
      <w:r w:rsidRPr="00275661">
        <w:rPr>
          <w:rFonts w:ascii="Times New Roman" w:hAnsi="Times New Roman"/>
          <w:iCs/>
          <w:sz w:val="28"/>
          <w:szCs w:val="28"/>
        </w:rPr>
        <w:t>Harsh</w:t>
      </w:r>
      <w:proofErr w:type="spellEnd"/>
      <w:r w:rsidRPr="00275661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75661">
        <w:rPr>
          <w:rFonts w:ascii="Times New Roman" w:hAnsi="Times New Roman"/>
          <w:iCs/>
          <w:sz w:val="28"/>
          <w:szCs w:val="28"/>
        </w:rPr>
        <w:t>Mohan</w:t>
      </w:r>
      <w:proofErr w:type="spellEnd"/>
      <w:r w:rsidRPr="00275661">
        <w:rPr>
          <w:rFonts w:ascii="Times New Roman" w:hAnsi="Times New Roman"/>
          <w:iCs/>
          <w:sz w:val="28"/>
          <w:szCs w:val="28"/>
        </w:rPr>
        <w:t xml:space="preserve"> . - 3rd </w:t>
      </w:r>
      <w:proofErr w:type="spellStart"/>
      <w:r w:rsidRPr="00275661">
        <w:rPr>
          <w:rFonts w:ascii="Times New Roman" w:hAnsi="Times New Roman"/>
          <w:iCs/>
          <w:sz w:val="28"/>
          <w:szCs w:val="28"/>
        </w:rPr>
        <w:t>ed</w:t>
      </w:r>
      <w:proofErr w:type="spellEnd"/>
      <w:r w:rsidRPr="00275661">
        <w:rPr>
          <w:rFonts w:ascii="Times New Roman" w:hAnsi="Times New Roman"/>
          <w:iCs/>
          <w:sz w:val="28"/>
          <w:szCs w:val="28"/>
        </w:rPr>
        <w:t xml:space="preserve">. . - New </w:t>
      </w:r>
      <w:proofErr w:type="spellStart"/>
      <w:r w:rsidRPr="00275661">
        <w:rPr>
          <w:rFonts w:ascii="Times New Roman" w:hAnsi="Times New Roman"/>
          <w:iCs/>
          <w:sz w:val="28"/>
          <w:szCs w:val="28"/>
        </w:rPr>
        <w:t>Delhi</w:t>
      </w:r>
      <w:proofErr w:type="spellEnd"/>
      <w:r w:rsidRPr="00275661">
        <w:rPr>
          <w:rFonts w:ascii="Times New Roman" w:hAnsi="Times New Roman"/>
          <w:iCs/>
          <w:sz w:val="28"/>
          <w:szCs w:val="28"/>
        </w:rPr>
        <w:t xml:space="preserve"> :</w:t>
      </w:r>
      <w:proofErr w:type="spellStart"/>
      <w:r w:rsidRPr="00275661">
        <w:rPr>
          <w:rFonts w:ascii="Times New Roman" w:hAnsi="Times New Roman"/>
          <w:iCs/>
          <w:sz w:val="28"/>
          <w:szCs w:val="28"/>
        </w:rPr>
        <w:t>Jaypee</w:t>
      </w:r>
      <w:proofErr w:type="spellEnd"/>
      <w:r w:rsidRPr="00275661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75661">
        <w:rPr>
          <w:rFonts w:ascii="Times New Roman" w:hAnsi="Times New Roman"/>
          <w:iCs/>
          <w:sz w:val="28"/>
          <w:szCs w:val="28"/>
        </w:rPr>
        <w:t>brothers</w:t>
      </w:r>
      <w:proofErr w:type="spellEnd"/>
      <w:r w:rsidRPr="00275661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75661">
        <w:rPr>
          <w:rFonts w:ascii="Times New Roman" w:hAnsi="Times New Roman"/>
          <w:iCs/>
          <w:sz w:val="28"/>
          <w:szCs w:val="28"/>
        </w:rPr>
        <w:t>medical</w:t>
      </w:r>
      <w:proofErr w:type="spellEnd"/>
      <w:r w:rsidRPr="00275661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275661">
        <w:rPr>
          <w:rFonts w:ascii="Times New Roman" w:hAnsi="Times New Roman"/>
          <w:iCs/>
          <w:sz w:val="28"/>
          <w:szCs w:val="28"/>
        </w:rPr>
        <w:t>publ</w:t>
      </w:r>
      <w:proofErr w:type="spellEnd"/>
      <w:r w:rsidRPr="00275661">
        <w:rPr>
          <w:rFonts w:ascii="Times New Roman" w:hAnsi="Times New Roman"/>
          <w:iCs/>
          <w:sz w:val="28"/>
          <w:szCs w:val="28"/>
        </w:rPr>
        <w:t>., 2013 . - 282</w:t>
      </w:r>
      <w:r w:rsidR="00080BAD">
        <w:rPr>
          <w:rFonts w:ascii="Times New Roman" w:hAnsi="Times New Roman"/>
          <w:iCs/>
          <w:sz w:val="28"/>
          <w:szCs w:val="28"/>
        </w:rPr>
        <w:t xml:space="preserve"> p. ISBN 978-93-5090-266-0</w:t>
      </w:r>
      <w:r w:rsidR="00080BAD">
        <w:rPr>
          <w:rFonts w:ascii="Times New Roman" w:hAnsi="Times New Roman"/>
          <w:iCs/>
          <w:sz w:val="28"/>
          <w:szCs w:val="28"/>
        </w:rPr>
        <w:br/>
      </w:r>
      <w:r w:rsidR="00080BAD">
        <w:rPr>
          <w:rFonts w:ascii="Times New Roman" w:hAnsi="Times New Roman"/>
          <w:iCs/>
          <w:sz w:val="28"/>
          <w:szCs w:val="28"/>
        </w:rPr>
        <w:br/>
      </w:r>
      <w:r w:rsidR="00E8739B" w:rsidRPr="00080BAD">
        <w:rPr>
          <w:rFonts w:ascii="Times New Roman" w:hAnsi="Times New Roman"/>
          <w:iCs/>
          <w:sz w:val="28"/>
          <w:szCs w:val="28"/>
        </w:rPr>
        <w:t xml:space="preserve">и допълнителни учебни помагала представени  в сайта на университета – </w:t>
      </w:r>
      <w:r w:rsidR="00E8739B" w:rsidRPr="00080BAD">
        <w:rPr>
          <w:rFonts w:ascii="Times New Roman" w:hAnsi="Times New Roman"/>
          <w:iCs/>
          <w:sz w:val="28"/>
          <w:szCs w:val="28"/>
          <w:lang w:val="en-US"/>
        </w:rPr>
        <w:t xml:space="preserve">MU-Plovdiv, </w:t>
      </w:r>
      <w:r w:rsidR="00E8739B" w:rsidRPr="00080BAD">
        <w:rPr>
          <w:rFonts w:ascii="Times New Roman" w:hAnsi="Times New Roman"/>
          <w:iCs/>
          <w:sz w:val="28"/>
          <w:szCs w:val="28"/>
        </w:rPr>
        <w:t>Мед. Факултет, Катедри - Катедра по обща и клинична патология, учебници.</w:t>
      </w:r>
    </w:p>
    <w:p w:rsidR="00E8739B" w:rsidRPr="00E8739B" w:rsidRDefault="00E8739B" w:rsidP="00E8739B">
      <w:pPr>
        <w:rPr>
          <w:rFonts w:ascii="Times New Roman" w:hAnsi="Times New Roman"/>
          <w:iCs/>
          <w:sz w:val="28"/>
          <w:szCs w:val="28"/>
        </w:rPr>
      </w:pPr>
      <w:r w:rsidRPr="00E8739B">
        <w:rPr>
          <w:rFonts w:ascii="Times New Roman" w:hAnsi="Times New Roman"/>
          <w:iCs/>
          <w:sz w:val="28"/>
          <w:szCs w:val="28"/>
        </w:rPr>
        <w:t xml:space="preserve">   </w:t>
      </w:r>
    </w:p>
    <w:p w:rsidR="00E8739B" w:rsidRDefault="00E8739B" w:rsidP="00E8739B">
      <w:pPr>
        <w:rPr>
          <w:rFonts w:ascii="Times New Roman" w:hAnsi="Times New Roman"/>
          <w:iCs/>
          <w:sz w:val="28"/>
          <w:szCs w:val="28"/>
        </w:rPr>
      </w:pPr>
    </w:p>
    <w:p w:rsidR="00ED2A25" w:rsidRDefault="00ED2A25" w:rsidP="00E8739B">
      <w:pPr>
        <w:rPr>
          <w:rFonts w:ascii="Times New Roman" w:hAnsi="Times New Roman"/>
          <w:iCs/>
          <w:sz w:val="28"/>
          <w:szCs w:val="28"/>
        </w:rPr>
      </w:pPr>
    </w:p>
    <w:p w:rsidR="00ED2A25" w:rsidRDefault="00ED2A25" w:rsidP="00E8739B">
      <w:pPr>
        <w:rPr>
          <w:rFonts w:ascii="Times New Roman" w:hAnsi="Times New Roman"/>
          <w:iCs/>
          <w:sz w:val="28"/>
          <w:szCs w:val="28"/>
        </w:rPr>
      </w:pPr>
    </w:p>
    <w:p w:rsidR="00ED2A25" w:rsidRPr="00ED2A25" w:rsidRDefault="00ED2A25" w:rsidP="00ED2A25">
      <w:pPr>
        <w:rPr>
          <w:rFonts w:ascii="Times New Roman" w:hAnsi="Times New Roman"/>
          <w:iCs/>
          <w:sz w:val="28"/>
          <w:szCs w:val="28"/>
        </w:rPr>
      </w:pPr>
    </w:p>
    <w:p w:rsidR="00ED2A25" w:rsidRPr="00ED2A25" w:rsidRDefault="00ED2A25" w:rsidP="00ED2A25">
      <w:pPr>
        <w:rPr>
          <w:rFonts w:ascii="Times New Roman" w:hAnsi="Times New Roman"/>
          <w:iCs/>
          <w:sz w:val="28"/>
          <w:szCs w:val="28"/>
        </w:rPr>
      </w:pPr>
    </w:p>
    <w:p w:rsidR="00E8739B" w:rsidRPr="00E8739B" w:rsidRDefault="00E8739B" w:rsidP="00E8739B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      </w:t>
      </w:r>
    </w:p>
    <w:p w:rsidR="00E8739B" w:rsidRPr="006050EE" w:rsidRDefault="00E8739B" w:rsidP="00202FE1">
      <w:pPr>
        <w:rPr>
          <w:rFonts w:ascii="Times New Roman" w:hAnsi="Times New Roman"/>
          <w:i/>
          <w:sz w:val="28"/>
          <w:szCs w:val="28"/>
        </w:rPr>
      </w:pPr>
    </w:p>
    <w:sectPr w:rsidR="00E8739B" w:rsidRPr="006050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2A3E"/>
    <w:multiLevelType w:val="hybridMultilevel"/>
    <w:tmpl w:val="9B5EF38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10697"/>
    <w:multiLevelType w:val="hybridMultilevel"/>
    <w:tmpl w:val="D690F5B6"/>
    <w:lvl w:ilvl="0" w:tplc="4FBE8648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90" w:hanging="360"/>
      </w:pPr>
    </w:lvl>
    <w:lvl w:ilvl="2" w:tplc="0402001B" w:tentative="1">
      <w:start w:val="1"/>
      <w:numFmt w:val="lowerRoman"/>
      <w:lvlText w:val="%3."/>
      <w:lvlJc w:val="right"/>
      <w:pPr>
        <w:ind w:left="2010" w:hanging="180"/>
      </w:pPr>
    </w:lvl>
    <w:lvl w:ilvl="3" w:tplc="0402000F" w:tentative="1">
      <w:start w:val="1"/>
      <w:numFmt w:val="decimal"/>
      <w:lvlText w:val="%4."/>
      <w:lvlJc w:val="left"/>
      <w:pPr>
        <w:ind w:left="2730" w:hanging="360"/>
      </w:pPr>
    </w:lvl>
    <w:lvl w:ilvl="4" w:tplc="04020019" w:tentative="1">
      <w:start w:val="1"/>
      <w:numFmt w:val="lowerLetter"/>
      <w:lvlText w:val="%5."/>
      <w:lvlJc w:val="left"/>
      <w:pPr>
        <w:ind w:left="3450" w:hanging="360"/>
      </w:pPr>
    </w:lvl>
    <w:lvl w:ilvl="5" w:tplc="0402001B" w:tentative="1">
      <w:start w:val="1"/>
      <w:numFmt w:val="lowerRoman"/>
      <w:lvlText w:val="%6."/>
      <w:lvlJc w:val="right"/>
      <w:pPr>
        <w:ind w:left="4170" w:hanging="180"/>
      </w:pPr>
    </w:lvl>
    <w:lvl w:ilvl="6" w:tplc="0402000F" w:tentative="1">
      <w:start w:val="1"/>
      <w:numFmt w:val="decimal"/>
      <w:lvlText w:val="%7."/>
      <w:lvlJc w:val="left"/>
      <w:pPr>
        <w:ind w:left="4890" w:hanging="360"/>
      </w:pPr>
    </w:lvl>
    <w:lvl w:ilvl="7" w:tplc="04020019" w:tentative="1">
      <w:start w:val="1"/>
      <w:numFmt w:val="lowerLetter"/>
      <w:lvlText w:val="%8."/>
      <w:lvlJc w:val="left"/>
      <w:pPr>
        <w:ind w:left="5610" w:hanging="360"/>
      </w:pPr>
    </w:lvl>
    <w:lvl w:ilvl="8" w:tplc="0402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3DA9310D"/>
    <w:multiLevelType w:val="hybridMultilevel"/>
    <w:tmpl w:val="60C0FF88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A34199"/>
    <w:multiLevelType w:val="hybridMultilevel"/>
    <w:tmpl w:val="EFBEE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0564"/>
    <w:rsid w:val="00080BAD"/>
    <w:rsid w:val="00091B5B"/>
    <w:rsid w:val="000A4D65"/>
    <w:rsid w:val="001222CD"/>
    <w:rsid w:val="001F0B0D"/>
    <w:rsid w:val="00202FE1"/>
    <w:rsid w:val="00226B17"/>
    <w:rsid w:val="0025070F"/>
    <w:rsid w:val="00275661"/>
    <w:rsid w:val="00287683"/>
    <w:rsid w:val="00287A69"/>
    <w:rsid w:val="002A542D"/>
    <w:rsid w:val="002F5E18"/>
    <w:rsid w:val="00314961"/>
    <w:rsid w:val="00316693"/>
    <w:rsid w:val="00337793"/>
    <w:rsid w:val="00396595"/>
    <w:rsid w:val="003D5F46"/>
    <w:rsid w:val="003D67A9"/>
    <w:rsid w:val="003F4DA2"/>
    <w:rsid w:val="004212E1"/>
    <w:rsid w:val="004D50A1"/>
    <w:rsid w:val="004E194D"/>
    <w:rsid w:val="004F2942"/>
    <w:rsid w:val="00575DCF"/>
    <w:rsid w:val="005C46ED"/>
    <w:rsid w:val="006050EE"/>
    <w:rsid w:val="006137EF"/>
    <w:rsid w:val="00643215"/>
    <w:rsid w:val="00721989"/>
    <w:rsid w:val="007470DE"/>
    <w:rsid w:val="007504C3"/>
    <w:rsid w:val="00755BE7"/>
    <w:rsid w:val="00757725"/>
    <w:rsid w:val="00767E8F"/>
    <w:rsid w:val="0077052A"/>
    <w:rsid w:val="007D294E"/>
    <w:rsid w:val="00891E20"/>
    <w:rsid w:val="0089270B"/>
    <w:rsid w:val="009003DF"/>
    <w:rsid w:val="00917A9C"/>
    <w:rsid w:val="009335BF"/>
    <w:rsid w:val="00944073"/>
    <w:rsid w:val="00955DE7"/>
    <w:rsid w:val="009618F6"/>
    <w:rsid w:val="00980A33"/>
    <w:rsid w:val="009B0564"/>
    <w:rsid w:val="009E7EA4"/>
    <w:rsid w:val="00A229E4"/>
    <w:rsid w:val="00A24A04"/>
    <w:rsid w:val="00B315D8"/>
    <w:rsid w:val="00B46370"/>
    <w:rsid w:val="00C05F7C"/>
    <w:rsid w:val="00C44FB9"/>
    <w:rsid w:val="00CA778A"/>
    <w:rsid w:val="00D0198D"/>
    <w:rsid w:val="00D25677"/>
    <w:rsid w:val="00D3133D"/>
    <w:rsid w:val="00E1120A"/>
    <w:rsid w:val="00E334F6"/>
    <w:rsid w:val="00E8739B"/>
    <w:rsid w:val="00E91E64"/>
    <w:rsid w:val="00EA3F45"/>
    <w:rsid w:val="00ED2A25"/>
    <w:rsid w:val="00EE1758"/>
    <w:rsid w:val="00F55B48"/>
    <w:rsid w:val="00F7154B"/>
    <w:rsid w:val="00F71E31"/>
    <w:rsid w:val="00FF6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1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E8739B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E8739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2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1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athology-plovdiv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1199</Words>
  <Characters>6837</Characters>
  <Application>Microsoft Office Word</Application>
  <DocSecurity>0</DocSecurity>
  <Lines>56</Lines>
  <Paragraphs>16</Paragraphs>
  <ScaleCrop>false</ScaleCrop>
  <Company/>
  <LinksUpToDate>false</LinksUpToDate>
  <CharactersWithSpaces>8020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Потребител на Windows</cp:lastModifiedBy>
  <cp:revision>2</cp:revision>
  <dcterms:created xsi:type="dcterms:W3CDTF">2024-10-06T16:40:00Z</dcterms:created>
  <dcterms:modified xsi:type="dcterms:W3CDTF">2024-10-06T16:40:00Z</dcterms:modified>
</cp:coreProperties>
</file>